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AF" w:rsidRPr="005A3CEC" w:rsidRDefault="00B25E3D" w:rsidP="005A3CEC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2E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«Це наше і це твоє»</w:t>
      </w:r>
    </w:p>
    <w:p w:rsidR="00B25E3D" w:rsidRDefault="00B25E3D" w:rsidP="00B25E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E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уроку:</w:t>
      </w:r>
      <w:r w:rsidR="00650F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50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0F2A" w:rsidRPr="00650F2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50F2A">
        <w:rPr>
          <w:rFonts w:ascii="Times New Roman" w:hAnsi="Times New Roman" w:cs="Times New Roman"/>
          <w:sz w:val="28"/>
          <w:szCs w:val="28"/>
          <w:lang w:val="uk-UA"/>
        </w:rPr>
        <w:t>оглибити</w:t>
      </w:r>
      <w:r w:rsidRPr="00B25E3D">
        <w:rPr>
          <w:rFonts w:ascii="Times New Roman" w:hAnsi="Times New Roman" w:cs="Times New Roman"/>
          <w:sz w:val="28"/>
          <w:szCs w:val="28"/>
          <w:lang w:val="uk-UA"/>
        </w:rPr>
        <w:t xml:space="preserve"> знання учнів про нашу державу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25E3D">
        <w:rPr>
          <w:rFonts w:ascii="Times New Roman" w:hAnsi="Times New Roman" w:cs="Times New Roman"/>
          <w:sz w:val="28"/>
          <w:szCs w:val="28"/>
          <w:lang w:val="uk-UA"/>
        </w:rPr>
        <w:t>Україну, продовжити ознайомлення учнів з національними і державними символами, формувати національну свідомість; розвивати пізнавальний інтерес; сприяти вихованню почуття любові до рідного краю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сприяти формуванню основних моральних цінностей – </w:t>
      </w:r>
      <w:r w:rsidRPr="00B25E3D">
        <w:rPr>
          <w:rFonts w:ascii="Times New Roman" w:hAnsi="Times New Roman" w:cs="Times New Roman"/>
          <w:sz w:val="28"/>
          <w:szCs w:val="28"/>
          <w:lang w:val="uk-UA"/>
        </w:rPr>
        <w:t>людяності, гідності, справедливості, толерантності, відповідальності, що визначають ставлен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до людей і сприяють єдності </w:t>
      </w:r>
      <w:r w:rsidRPr="00B25E3D">
        <w:rPr>
          <w:rFonts w:ascii="Times New Roman" w:hAnsi="Times New Roman" w:cs="Times New Roman"/>
          <w:sz w:val="28"/>
          <w:szCs w:val="28"/>
          <w:lang w:val="uk-UA"/>
        </w:rPr>
        <w:t>країни, стабільності, миру і злагоді в Україні.</w:t>
      </w:r>
    </w:p>
    <w:p w:rsidR="00B25E3D" w:rsidRPr="00852E82" w:rsidRDefault="00B25E3D" w:rsidP="00B25E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2E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уроку: </w:t>
      </w:r>
    </w:p>
    <w:p w:rsidR="00B25E3D" w:rsidRDefault="00B25E3D" w:rsidP="00B25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3D">
        <w:rPr>
          <w:rFonts w:ascii="Times New Roman" w:hAnsi="Times New Roman" w:cs="Times New Roman"/>
          <w:sz w:val="28"/>
          <w:szCs w:val="28"/>
          <w:lang w:val="uk-UA"/>
        </w:rPr>
        <w:t>розвиток у школярів почуття гордості з</w:t>
      </w:r>
      <w:r>
        <w:rPr>
          <w:rFonts w:ascii="Times New Roman" w:hAnsi="Times New Roman" w:cs="Times New Roman"/>
          <w:sz w:val="28"/>
          <w:szCs w:val="28"/>
          <w:lang w:val="uk-UA"/>
        </w:rPr>
        <w:t>а Україну ;</w:t>
      </w:r>
    </w:p>
    <w:p w:rsidR="00B25E3D" w:rsidRDefault="00B25E3D" w:rsidP="00B25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3D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шанобливого ставлення до державної символіки, культурного та історичного минулого України; </w:t>
      </w:r>
    </w:p>
    <w:p w:rsidR="00B25E3D" w:rsidRDefault="00B25E3D" w:rsidP="00B25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3D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духовної єдності населення всіх регіонів України, спільності культурної спадщини та майбутнього своєї держави; </w:t>
      </w:r>
    </w:p>
    <w:p w:rsidR="00B25E3D" w:rsidRDefault="00B25E3D" w:rsidP="00B25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3D">
        <w:rPr>
          <w:rFonts w:ascii="Times New Roman" w:hAnsi="Times New Roman" w:cs="Times New Roman"/>
          <w:sz w:val="28"/>
          <w:szCs w:val="28"/>
          <w:lang w:val="uk-UA"/>
        </w:rPr>
        <w:t>формування активної життєвої позиції школярів, їх громадянського самовизначення, прагнення до самореалізації в Україні;</w:t>
      </w:r>
    </w:p>
    <w:p w:rsidR="00B25E3D" w:rsidRDefault="00B25E3D" w:rsidP="00B25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3D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комунікативної культури спілкування і взаєморозуміння; </w:t>
      </w:r>
    </w:p>
    <w:p w:rsidR="00B25E3D" w:rsidRDefault="00B25E3D" w:rsidP="00B25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3D">
        <w:rPr>
          <w:rFonts w:ascii="Times New Roman" w:hAnsi="Times New Roman" w:cs="Times New Roman"/>
          <w:sz w:val="28"/>
          <w:szCs w:val="28"/>
          <w:lang w:val="uk-UA"/>
        </w:rPr>
        <w:t>виховання людяності, гідності, справедливості, толерантності, відповідальності – основних моральних цінностей, що визначають ставлення до людей і сприяють єдності країни, стабіль</w:t>
      </w:r>
      <w:r w:rsidR="00852E82">
        <w:rPr>
          <w:rFonts w:ascii="Times New Roman" w:hAnsi="Times New Roman" w:cs="Times New Roman"/>
          <w:sz w:val="28"/>
          <w:szCs w:val="28"/>
          <w:lang w:val="uk-UA"/>
        </w:rPr>
        <w:t>ності, миру і злагоді в Україні.</w:t>
      </w:r>
    </w:p>
    <w:p w:rsidR="00852E82" w:rsidRDefault="00852E82" w:rsidP="00852E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E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– усний журнал.</w:t>
      </w:r>
    </w:p>
    <w:p w:rsidR="00852E82" w:rsidRPr="00BC23AA" w:rsidRDefault="000619EF" w:rsidP="00852E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Обладнання:</w:t>
      </w:r>
      <w:r w:rsidR="008337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C23A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C23AA" w:rsidRPr="00BC23AA">
        <w:rPr>
          <w:rFonts w:ascii="Times New Roman" w:hAnsi="Times New Roman" w:cs="Times New Roman"/>
          <w:sz w:val="28"/>
          <w:szCs w:val="28"/>
          <w:lang w:val="uk-UA"/>
        </w:rPr>
        <w:t xml:space="preserve">арта України,  </w:t>
      </w:r>
      <w:r w:rsidR="00BC23AA">
        <w:rPr>
          <w:rFonts w:ascii="Times New Roman" w:hAnsi="Times New Roman" w:cs="Times New Roman"/>
          <w:sz w:val="28"/>
          <w:szCs w:val="28"/>
          <w:lang w:val="uk-UA"/>
        </w:rPr>
        <w:t xml:space="preserve">кросворд, картки для роботи в </w:t>
      </w:r>
      <w:r w:rsidR="00BC23AA" w:rsidRPr="00BC23AA">
        <w:rPr>
          <w:rFonts w:ascii="Times New Roman" w:hAnsi="Times New Roman" w:cs="Times New Roman"/>
          <w:sz w:val="28"/>
          <w:szCs w:val="28"/>
          <w:lang w:val="uk-UA"/>
        </w:rPr>
        <w:t>групах, державні сим</w:t>
      </w:r>
      <w:r w:rsidR="00BC23AA">
        <w:rPr>
          <w:rFonts w:ascii="Times New Roman" w:hAnsi="Times New Roman" w:cs="Times New Roman"/>
          <w:sz w:val="28"/>
          <w:szCs w:val="28"/>
          <w:lang w:val="uk-UA"/>
        </w:rPr>
        <w:t xml:space="preserve">воли, </w:t>
      </w:r>
      <w:r w:rsidR="00BC23AA" w:rsidRPr="00BC23AA">
        <w:rPr>
          <w:rFonts w:ascii="Times New Roman" w:hAnsi="Times New Roman" w:cs="Times New Roman"/>
          <w:sz w:val="28"/>
          <w:szCs w:val="28"/>
          <w:lang w:val="uk-UA"/>
        </w:rPr>
        <w:t>ілюстрації національних символів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телевізор, записи мультфільмів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E82" w:rsidRDefault="00852E8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852E82" w:rsidRDefault="00BC23AA" w:rsidP="00BC23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Перебіг уроку:</w:t>
      </w:r>
    </w:p>
    <w:p w:rsidR="00BC23AA" w:rsidRDefault="00BC23AA" w:rsidP="00BC23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C2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1.Організація класу</w:t>
      </w:r>
    </w:p>
    <w:p w:rsidR="00BC23AA" w:rsidRDefault="00BC23AA" w:rsidP="00BC23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 w:rsidR="00650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23AA">
        <w:rPr>
          <w:rFonts w:ascii="Times New Roman" w:hAnsi="Times New Roman" w:cs="Times New Roman"/>
          <w:sz w:val="28"/>
          <w:szCs w:val="28"/>
          <w:lang w:val="uk-UA"/>
        </w:rPr>
        <w:t>Вітаю вас діти   з    початком   нового  навчального року!</w:t>
      </w:r>
    </w:p>
    <w:p w:rsidR="00BC23AA" w:rsidRDefault="00BC23AA" w:rsidP="00BC23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3AA">
        <w:rPr>
          <w:rFonts w:ascii="Times New Roman" w:hAnsi="Times New Roman" w:cs="Times New Roman"/>
          <w:sz w:val="28"/>
          <w:szCs w:val="28"/>
          <w:lang w:val="uk-UA"/>
        </w:rPr>
        <w:t>Школа радісно зустріла вас чисте</w:t>
      </w:r>
      <w:r w:rsidR="004D138D">
        <w:rPr>
          <w:rFonts w:ascii="Times New Roman" w:hAnsi="Times New Roman" w:cs="Times New Roman"/>
          <w:sz w:val="28"/>
          <w:szCs w:val="28"/>
          <w:lang w:val="uk-UA"/>
        </w:rPr>
        <w:t>нькими й затишними приміщеннями</w:t>
      </w:r>
      <w:r w:rsidRPr="00BC23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D25">
        <w:rPr>
          <w:rFonts w:ascii="Times New Roman" w:hAnsi="Times New Roman" w:cs="Times New Roman"/>
          <w:sz w:val="28"/>
          <w:szCs w:val="28"/>
          <w:lang w:val="uk-UA"/>
        </w:rPr>
        <w:t>світлими віконцями</w:t>
      </w:r>
      <w:r w:rsidRPr="00BC23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3AA">
        <w:rPr>
          <w:rFonts w:ascii="Times New Roman" w:hAnsi="Times New Roman" w:cs="Times New Roman"/>
          <w:sz w:val="28"/>
          <w:szCs w:val="28"/>
          <w:lang w:val="uk-UA"/>
        </w:rPr>
        <w:t>спортивними   залами і го</w:t>
      </w:r>
      <w:r w:rsidR="003D5D25">
        <w:rPr>
          <w:rFonts w:ascii="Times New Roman" w:hAnsi="Times New Roman" w:cs="Times New Roman"/>
          <w:sz w:val="28"/>
          <w:szCs w:val="28"/>
          <w:lang w:val="uk-UA"/>
        </w:rPr>
        <w:t>това  турбуватися    про    вас</w:t>
      </w:r>
      <w:r w:rsidRPr="00BC23AA">
        <w:rPr>
          <w:rFonts w:ascii="Times New Roman" w:hAnsi="Times New Roman" w:cs="Times New Roman"/>
          <w:sz w:val="28"/>
          <w:szCs w:val="28"/>
          <w:lang w:val="uk-UA"/>
        </w:rPr>
        <w:t>,   відкри</w:t>
      </w:r>
      <w:r>
        <w:rPr>
          <w:rFonts w:ascii="Times New Roman" w:hAnsi="Times New Roman" w:cs="Times New Roman"/>
          <w:sz w:val="28"/>
          <w:szCs w:val="28"/>
          <w:lang w:val="uk-UA"/>
        </w:rPr>
        <w:t>ти    секрети    наук, з</w:t>
      </w:r>
      <w:r w:rsidR="003D5D25">
        <w:rPr>
          <w:rFonts w:ascii="Times New Roman" w:hAnsi="Times New Roman" w:cs="Times New Roman"/>
          <w:sz w:val="28"/>
          <w:szCs w:val="28"/>
          <w:lang w:val="uk-UA"/>
        </w:rPr>
        <w:t>багатити міцними знаннями</w:t>
      </w:r>
      <w:r w:rsidRPr="00BC23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3AA">
        <w:rPr>
          <w:rFonts w:ascii="Times New Roman" w:hAnsi="Times New Roman" w:cs="Times New Roman"/>
          <w:sz w:val="28"/>
          <w:szCs w:val="28"/>
          <w:lang w:val="uk-UA"/>
        </w:rPr>
        <w:t>які необхідні в житті кожної людини.</w:t>
      </w:r>
    </w:p>
    <w:p w:rsidR="00B84EAC" w:rsidRPr="00B84EAC" w:rsidRDefault="00BC23AA" w:rsidP="00B84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3AA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="00650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4EAC" w:rsidRPr="00B84EAC">
        <w:rPr>
          <w:rFonts w:ascii="Times New Roman" w:hAnsi="Times New Roman" w:cs="Times New Roman"/>
          <w:sz w:val="28"/>
          <w:szCs w:val="28"/>
          <w:lang w:val="uk-UA"/>
        </w:rPr>
        <w:t xml:space="preserve">Світлий вересень знову </w:t>
      </w:r>
      <w:proofErr w:type="spellStart"/>
      <w:r w:rsidR="00B84EAC" w:rsidRPr="00B84EAC">
        <w:rPr>
          <w:rFonts w:ascii="Times New Roman" w:hAnsi="Times New Roman" w:cs="Times New Roman"/>
          <w:sz w:val="28"/>
          <w:szCs w:val="28"/>
          <w:lang w:val="uk-UA"/>
        </w:rPr>
        <w:t>скликає</w:t>
      </w:r>
      <w:proofErr w:type="spellEnd"/>
    </w:p>
    <w:p w:rsidR="00B84EAC" w:rsidRPr="00B84EAC" w:rsidRDefault="00B84EAC" w:rsidP="003D5D25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рідні школи своїх дітлахів.</w:t>
      </w:r>
    </w:p>
    <w:p w:rsidR="00B84EAC" w:rsidRPr="00B84EAC" w:rsidRDefault="00B84EAC" w:rsidP="003D5D25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sz w:val="28"/>
          <w:szCs w:val="28"/>
          <w:lang w:val="uk-UA"/>
        </w:rPr>
        <w:t>І до книжки, до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закликає,</w:t>
      </w:r>
    </w:p>
    <w:p w:rsidR="00BC23AA" w:rsidRPr="00BC23AA" w:rsidRDefault="00B84EAC" w:rsidP="003D5D25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sz w:val="28"/>
          <w:szCs w:val="28"/>
          <w:lang w:val="uk-UA"/>
        </w:rPr>
        <w:t>Щоб учився тут кожен й мужнів.</w:t>
      </w:r>
    </w:p>
    <w:p w:rsidR="00BC23AA" w:rsidRPr="00BC23AA" w:rsidRDefault="00BC23AA" w:rsidP="003D5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3AA">
        <w:rPr>
          <w:rFonts w:ascii="Times New Roman" w:hAnsi="Times New Roman" w:cs="Times New Roman"/>
          <w:b/>
          <w:sz w:val="28"/>
          <w:szCs w:val="28"/>
          <w:lang w:val="uk-UA"/>
        </w:rPr>
        <w:t>Учениця.</w:t>
      </w:r>
      <w:r w:rsidR="00507C37">
        <w:rPr>
          <w:rFonts w:ascii="Times New Roman" w:hAnsi="Times New Roman" w:cs="Times New Roman"/>
          <w:sz w:val="28"/>
          <w:szCs w:val="28"/>
          <w:lang w:val="uk-UA"/>
        </w:rPr>
        <w:t xml:space="preserve">     Позбігались до школи діти</w:t>
      </w:r>
      <w:r w:rsidRPr="00BC23A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23AA" w:rsidRPr="00BC23AA" w:rsidRDefault="00507C37" w:rsidP="003D5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ж до знань усі стежки ведуть</w:t>
      </w:r>
      <w:r w:rsidR="00BC23AA" w:rsidRPr="00BC23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3AA" w:rsidRPr="00BC23AA" w:rsidRDefault="00507C37" w:rsidP="003D5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Сміх і радість повсюди</w:t>
      </w:r>
      <w:r w:rsidR="00BC23AA" w:rsidRPr="00BC23AA">
        <w:rPr>
          <w:rFonts w:ascii="Times New Roman" w:hAnsi="Times New Roman" w:cs="Times New Roman"/>
          <w:sz w:val="28"/>
          <w:szCs w:val="28"/>
          <w:lang w:val="uk-UA"/>
        </w:rPr>
        <w:t>, квіти …</w:t>
      </w:r>
    </w:p>
    <w:p w:rsidR="00BC23AA" w:rsidRPr="00BC23AA" w:rsidRDefault="00BC23AA" w:rsidP="003D5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Світлі класи давно вас ждуть.</w:t>
      </w:r>
    </w:p>
    <w:p w:rsidR="00BC23AA" w:rsidRPr="00BC23AA" w:rsidRDefault="00BC23AA" w:rsidP="003D5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3AA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="00650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7C37">
        <w:rPr>
          <w:rFonts w:ascii="Times New Roman" w:hAnsi="Times New Roman" w:cs="Times New Roman"/>
          <w:sz w:val="28"/>
          <w:szCs w:val="28"/>
          <w:lang w:val="uk-UA"/>
        </w:rPr>
        <w:t xml:space="preserve">Знов </w:t>
      </w:r>
      <w:proofErr w:type="spellStart"/>
      <w:r w:rsidR="00507C37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BC23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3AA">
        <w:rPr>
          <w:rFonts w:ascii="Times New Roman" w:hAnsi="Times New Roman" w:cs="Times New Roman"/>
          <w:sz w:val="28"/>
          <w:szCs w:val="28"/>
          <w:lang w:val="uk-UA"/>
        </w:rPr>
        <w:t>нові предмети ,</w:t>
      </w:r>
    </w:p>
    <w:p w:rsidR="00BC23AA" w:rsidRPr="00BC23AA" w:rsidRDefault="00507C37" w:rsidP="003D5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Добрі друзі</w:t>
      </w:r>
      <w:r w:rsidR="00BC23AA" w:rsidRPr="00BC23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3AA" w:rsidRPr="00BC23AA">
        <w:rPr>
          <w:rFonts w:ascii="Times New Roman" w:hAnsi="Times New Roman" w:cs="Times New Roman"/>
          <w:sz w:val="28"/>
          <w:szCs w:val="28"/>
          <w:lang w:val="uk-UA"/>
        </w:rPr>
        <w:t>пісні і сміх.</w:t>
      </w:r>
    </w:p>
    <w:p w:rsidR="00BC23AA" w:rsidRPr="00BC23AA" w:rsidRDefault="00507C37" w:rsidP="003D5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 відкриються знань секрети</w:t>
      </w:r>
      <w:r w:rsidR="00BC23AA" w:rsidRPr="00BC23A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23AA" w:rsidRDefault="00BC23AA" w:rsidP="003D5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Що їх школа дає для всіх.</w:t>
      </w:r>
    </w:p>
    <w:p w:rsidR="003D5D25" w:rsidRDefault="003D5D25" w:rsidP="003D5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38D" w:rsidRPr="004D138D" w:rsidRDefault="004D138D" w:rsidP="004D13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8D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="00650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яке сьогодні свято ?(Відповіді дітей.)</w:t>
      </w:r>
    </w:p>
    <w:p w:rsidR="004D138D" w:rsidRDefault="004D138D" w:rsidP="004D13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8D">
        <w:rPr>
          <w:rFonts w:ascii="Times New Roman" w:hAnsi="Times New Roman" w:cs="Times New Roman"/>
          <w:sz w:val="28"/>
          <w:szCs w:val="28"/>
          <w:lang w:val="uk-UA"/>
        </w:rPr>
        <w:t>–Сьогодні в нашій країні свято науки і знань. Свято веселе і чудове ,бо ми живемо у вільні</w:t>
      </w:r>
      <w:r>
        <w:rPr>
          <w:rFonts w:ascii="Times New Roman" w:hAnsi="Times New Roman" w:cs="Times New Roman"/>
          <w:sz w:val="28"/>
          <w:szCs w:val="28"/>
          <w:lang w:val="uk-UA"/>
        </w:rPr>
        <w:t>й і незалежній державі –Україні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 xml:space="preserve">де всі діти й </w:t>
      </w:r>
      <w:r>
        <w:rPr>
          <w:rFonts w:ascii="Times New Roman" w:hAnsi="Times New Roman" w:cs="Times New Roman"/>
          <w:sz w:val="28"/>
          <w:szCs w:val="28"/>
          <w:lang w:val="uk-UA"/>
        </w:rPr>
        <w:t>дорослі мають право на навчання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на одержання потрібних знань.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У цей вересневий день тисячі дітей і дор</w:t>
      </w:r>
      <w:r>
        <w:rPr>
          <w:rFonts w:ascii="Times New Roman" w:hAnsi="Times New Roman" w:cs="Times New Roman"/>
          <w:sz w:val="28"/>
          <w:szCs w:val="28"/>
          <w:lang w:val="uk-UA"/>
        </w:rPr>
        <w:t>ослих в Україні сядуть за парти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, щоб навчатися.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Бо ж ми прийшли у 3 тисячоліття – вік наукового прогресу, коли без знань, без науки не обійтись жодному з нас .Кожен мо</w:t>
      </w:r>
      <w:r>
        <w:rPr>
          <w:rFonts w:ascii="Times New Roman" w:hAnsi="Times New Roman" w:cs="Times New Roman"/>
          <w:sz w:val="28"/>
          <w:szCs w:val="28"/>
          <w:lang w:val="uk-UA"/>
        </w:rPr>
        <w:t>же досягти своїх вершин у житті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Усе це нам дає наша держава.</w:t>
      </w:r>
    </w:p>
    <w:p w:rsidR="004D138D" w:rsidRPr="004D138D" w:rsidRDefault="004D138D" w:rsidP="004D138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13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Актуалізація опорних знань.</w:t>
      </w:r>
    </w:p>
    <w:p w:rsidR="004D138D" w:rsidRPr="004D138D" w:rsidRDefault="004D138D" w:rsidP="004D13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8D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="00833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Сьогодні ми з вами поговоримо про державу,</w:t>
      </w:r>
      <w:r w:rsidR="00833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але про яку саме вам підкаже загадка.</w:t>
      </w:r>
    </w:p>
    <w:p w:rsidR="004D138D" w:rsidRPr="004D138D" w:rsidRDefault="004D138D" w:rsidP="003D5D25">
      <w:pPr>
        <w:spacing w:after="0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2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всіх людей одна святиня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138D" w:rsidRPr="004D138D" w:rsidRDefault="004D138D" w:rsidP="003D5D25">
      <w:pPr>
        <w:spacing w:after="0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2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уди не глянь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не спитай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138D" w:rsidRPr="004D138D" w:rsidRDefault="004D138D" w:rsidP="003D5D25">
      <w:pPr>
        <w:spacing w:after="0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2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ідніша їм своя пустиня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138D" w:rsidRPr="004D138D" w:rsidRDefault="004D138D" w:rsidP="003D5D25">
      <w:pPr>
        <w:spacing w:after="0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2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ніж земний в чужині край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138D" w:rsidRPr="004D138D" w:rsidRDefault="004D138D" w:rsidP="003D5D25">
      <w:pPr>
        <w:spacing w:after="0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2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м красить все їх рідний край.</w:t>
      </w:r>
    </w:p>
    <w:p w:rsidR="004D138D" w:rsidRPr="004D138D" w:rsidRDefault="004D138D" w:rsidP="003D5D25">
      <w:pPr>
        <w:spacing w:after="0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ема без кореня рослини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138D" w:rsidRPr="004D138D" w:rsidRDefault="004D138D" w:rsidP="003D5D25">
      <w:pPr>
        <w:spacing w:after="0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2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 xml:space="preserve">, людей, без Батьківщини.   </w:t>
      </w:r>
    </w:p>
    <w:p w:rsidR="004D138D" w:rsidRPr="004D138D" w:rsidRDefault="004D138D" w:rsidP="004D13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8D">
        <w:rPr>
          <w:rFonts w:ascii="Times New Roman" w:hAnsi="Times New Roman" w:cs="Times New Roman"/>
          <w:sz w:val="28"/>
          <w:szCs w:val="28"/>
          <w:lang w:val="uk-UA"/>
        </w:rPr>
        <w:t>- Про яку святиню говориться у вірші ?(Про Україну)</w:t>
      </w:r>
    </w:p>
    <w:p w:rsidR="004D138D" w:rsidRPr="004D138D" w:rsidRDefault="004D138D" w:rsidP="004D13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8D">
        <w:rPr>
          <w:rFonts w:ascii="Times New Roman" w:hAnsi="Times New Roman" w:cs="Times New Roman"/>
          <w:sz w:val="28"/>
          <w:szCs w:val="28"/>
          <w:lang w:val="uk-UA"/>
        </w:rPr>
        <w:lastRenderedPageBreak/>
        <w:t>- Як ми можемо назвати цей вірш ?</w:t>
      </w:r>
    </w:p>
    <w:p w:rsidR="004D138D" w:rsidRPr="004D138D" w:rsidRDefault="004D138D" w:rsidP="004D13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8D">
        <w:rPr>
          <w:rFonts w:ascii="Times New Roman" w:hAnsi="Times New Roman" w:cs="Times New Roman"/>
          <w:sz w:val="28"/>
          <w:szCs w:val="28"/>
          <w:lang w:val="uk-UA"/>
        </w:rPr>
        <w:t>-Чим цікаві акровірші?</w:t>
      </w:r>
    </w:p>
    <w:p w:rsidR="004D138D" w:rsidRPr="004D138D" w:rsidRDefault="004D138D" w:rsidP="004D13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8D">
        <w:rPr>
          <w:rFonts w:ascii="Times New Roman" w:hAnsi="Times New Roman" w:cs="Times New Roman"/>
          <w:sz w:val="28"/>
          <w:szCs w:val="28"/>
          <w:lang w:val="uk-UA"/>
        </w:rPr>
        <w:t>- Яке слово утворилося?</w:t>
      </w:r>
    </w:p>
    <w:p w:rsidR="004D138D" w:rsidRDefault="004D138D" w:rsidP="004D13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8D">
        <w:rPr>
          <w:rFonts w:ascii="Times New Roman" w:hAnsi="Times New Roman" w:cs="Times New Roman"/>
          <w:sz w:val="28"/>
          <w:szCs w:val="28"/>
          <w:lang w:val="uk-UA"/>
        </w:rPr>
        <w:t xml:space="preserve">-Тож про що </w:t>
      </w:r>
      <w:proofErr w:type="spellStart"/>
      <w:r w:rsidRPr="004D138D">
        <w:rPr>
          <w:rFonts w:ascii="Times New Roman" w:hAnsi="Times New Roman" w:cs="Times New Roman"/>
          <w:sz w:val="28"/>
          <w:szCs w:val="28"/>
          <w:lang w:val="uk-UA"/>
        </w:rPr>
        <w:t>йтиме</w:t>
      </w:r>
      <w:proofErr w:type="spellEnd"/>
      <w:r w:rsidRPr="004D138D">
        <w:rPr>
          <w:rFonts w:ascii="Times New Roman" w:hAnsi="Times New Roman" w:cs="Times New Roman"/>
          <w:sz w:val="28"/>
          <w:szCs w:val="28"/>
          <w:lang w:val="uk-UA"/>
        </w:rPr>
        <w:t xml:space="preserve"> мова на нашому </w:t>
      </w:r>
      <w:proofErr w:type="spellStart"/>
      <w:r w:rsidRPr="004D138D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4D138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F77CF" w:rsidRPr="002F77CF">
        <w:rPr>
          <w:noProof/>
          <w:lang w:eastAsia="ru-RU"/>
        </w:rPr>
        <w:t xml:space="preserve"> </w:t>
      </w:r>
    </w:p>
    <w:p w:rsidR="004D138D" w:rsidRDefault="004D138D" w:rsidP="004D138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13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 Повідомлення теми і мети уроку.</w:t>
      </w:r>
    </w:p>
    <w:p w:rsidR="004D138D" w:rsidRDefault="004D138D" w:rsidP="004D13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8D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с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ьогоднішній урок пропоную провести незвичайно,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>у вигляді усного журналу. Гортаючи сторінки журналу ми закріпим</w:t>
      </w:r>
      <w:r>
        <w:rPr>
          <w:rFonts w:ascii="Times New Roman" w:hAnsi="Times New Roman" w:cs="Times New Roman"/>
          <w:sz w:val="28"/>
          <w:szCs w:val="28"/>
          <w:lang w:val="uk-UA"/>
        </w:rPr>
        <w:t>о свої знання про рідну державу, дізнаємось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чим може пишатись українець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138D" w:rsidRPr="004D138D" w:rsidRDefault="004D138D" w:rsidP="004D138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13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 Робота з усним журналом.</w:t>
      </w:r>
    </w:p>
    <w:p w:rsidR="004D138D" w:rsidRDefault="004D138D" w:rsidP="004D13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8D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="00833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 xml:space="preserve">Кожна людина найбільше любить той край де живе. Кожен пишається своєю рідною землею і завжди говорить про неї тільки найкраще. Пропоную відкрити першу </w:t>
      </w:r>
      <w:r w:rsidR="00F8292C">
        <w:rPr>
          <w:rFonts w:ascii="Times New Roman" w:hAnsi="Times New Roman" w:cs="Times New Roman"/>
          <w:sz w:val="28"/>
          <w:szCs w:val="28"/>
          <w:lang w:val="uk-UA"/>
        </w:rPr>
        <w:t>сторінку нашого журналу «Державні символи</w:t>
      </w:r>
      <w:r w:rsidRPr="004D138D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374C1" w:rsidRPr="00C374C1" w:rsidRDefault="00F8292C" w:rsidP="00C374C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4.1</w:t>
      </w:r>
      <w:r w:rsidR="00C374C1" w:rsidRPr="00C374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Сторінка «Державні символи»</w:t>
      </w:r>
      <w:r w:rsidR="0077072D" w:rsidRPr="0077072D">
        <w:rPr>
          <w:noProof/>
          <w:lang w:eastAsia="ru-RU"/>
        </w:rPr>
        <w:t xml:space="preserve"> </w:t>
      </w:r>
    </w:p>
    <w:p w:rsidR="00C374C1" w:rsidRPr="00C374C1" w:rsidRDefault="00C374C1" w:rsidP="00C37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4C1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="00833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4C1">
        <w:rPr>
          <w:rFonts w:ascii="Times New Roman" w:hAnsi="Times New Roman" w:cs="Times New Roman"/>
          <w:sz w:val="28"/>
          <w:szCs w:val="28"/>
          <w:lang w:val="uk-UA"/>
        </w:rPr>
        <w:t>Кожна країна світу обов’язков</w:t>
      </w:r>
      <w:r w:rsidR="001F26BE">
        <w:rPr>
          <w:rFonts w:ascii="Times New Roman" w:hAnsi="Times New Roman" w:cs="Times New Roman"/>
          <w:sz w:val="28"/>
          <w:szCs w:val="28"/>
          <w:lang w:val="uk-UA"/>
        </w:rPr>
        <w:t>о повинна мати свої три символи</w:t>
      </w:r>
      <w:r w:rsidRPr="00C37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3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8DB" w:rsidRPr="00B338DB">
        <w:rPr>
          <w:rFonts w:ascii="Times New Roman" w:hAnsi="Times New Roman" w:cs="Times New Roman"/>
          <w:sz w:val="28"/>
          <w:szCs w:val="28"/>
          <w:lang w:val="uk-UA"/>
        </w:rPr>
        <w:t>Кожна держава світу має свій герб, прапор та гімн. Це символ держави. В Конституції України у ст. 20 говориться: «Держав</w:t>
      </w:r>
      <w:r w:rsidR="00B338DB">
        <w:rPr>
          <w:rFonts w:ascii="Times New Roman" w:hAnsi="Times New Roman" w:cs="Times New Roman"/>
          <w:sz w:val="28"/>
          <w:szCs w:val="28"/>
          <w:lang w:val="uk-UA"/>
        </w:rPr>
        <w:t>ними символами України є Держав</w:t>
      </w:r>
      <w:r w:rsidR="00B338DB"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ний Прапор України, </w:t>
      </w:r>
      <w:r w:rsidR="00B338DB">
        <w:rPr>
          <w:rFonts w:ascii="Times New Roman" w:hAnsi="Times New Roman" w:cs="Times New Roman"/>
          <w:sz w:val="28"/>
          <w:szCs w:val="28"/>
          <w:lang w:val="uk-UA"/>
        </w:rPr>
        <w:t>Державний Герб України і Держав</w:t>
      </w:r>
      <w:r w:rsidR="00B338DB" w:rsidRPr="00B338DB">
        <w:rPr>
          <w:rFonts w:ascii="Times New Roman" w:hAnsi="Times New Roman" w:cs="Times New Roman"/>
          <w:sz w:val="28"/>
          <w:szCs w:val="28"/>
          <w:lang w:val="uk-UA"/>
        </w:rPr>
        <w:t>ний Гімн України». Символ — грецьке слово, означає «знак».</w:t>
      </w:r>
    </w:p>
    <w:p w:rsidR="00C374C1" w:rsidRDefault="00C374C1" w:rsidP="00C37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4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8292C">
        <w:rPr>
          <w:rFonts w:ascii="Times New Roman" w:hAnsi="Times New Roman" w:cs="Times New Roman"/>
          <w:sz w:val="28"/>
          <w:szCs w:val="28"/>
          <w:lang w:val="uk-UA"/>
        </w:rPr>
        <w:t>Далі вчитель демонструє державну символіку</w:t>
      </w:r>
      <w:r w:rsidRPr="00C374C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38DB" w:rsidRPr="00B338DB" w:rsidRDefault="00B338DB" w:rsidP="00B338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Гімн — це найголов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ніша пісня країни. Для гімну Ук</w:t>
      </w: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раїни написані слова, які виражають </w:t>
      </w:r>
      <w:proofErr w:type="spellStart"/>
      <w:r w:rsidRPr="00B338DB">
        <w:rPr>
          <w:rFonts w:ascii="Times New Roman" w:hAnsi="Times New Roman" w:cs="Times New Roman"/>
          <w:sz w:val="28"/>
          <w:szCs w:val="28"/>
          <w:lang w:val="uk-UA"/>
        </w:rPr>
        <w:t>найсердечніші</w:t>
      </w:r>
      <w:proofErr w:type="spellEnd"/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 думки і прагнення </w:t>
      </w:r>
      <w:r w:rsidR="0077072D">
        <w:rPr>
          <w:rFonts w:ascii="Times New Roman" w:hAnsi="Times New Roman" w:cs="Times New Roman"/>
          <w:sz w:val="28"/>
          <w:szCs w:val="28"/>
          <w:lang w:val="uk-UA"/>
        </w:rPr>
        <w:t>нашого народу. Ї</w:t>
      </w:r>
      <w:r>
        <w:rPr>
          <w:rFonts w:ascii="Times New Roman" w:hAnsi="Times New Roman" w:cs="Times New Roman"/>
          <w:sz w:val="28"/>
          <w:szCs w:val="28"/>
          <w:lang w:val="uk-UA"/>
        </w:rPr>
        <w:t>хній автор — ук</w:t>
      </w:r>
      <w:r w:rsidRPr="00B338DB">
        <w:rPr>
          <w:rFonts w:ascii="Times New Roman" w:hAnsi="Times New Roman" w:cs="Times New Roman"/>
          <w:sz w:val="28"/>
          <w:szCs w:val="28"/>
          <w:lang w:val="uk-UA"/>
        </w:rPr>
        <w:t>раїнський поет Павло Чубинський. До тексту підібрана ніжна і одночасно горда мелодія Михайла Вербицького. Всі найбільші свята українського народу проходять з урочистим виконанням нашого прекрасного Гімну.</w:t>
      </w:r>
    </w:p>
    <w:p w:rsidR="00B338DB" w:rsidRPr="00B338DB" w:rsidRDefault="0077072D" w:rsidP="003D5D25">
      <w:pPr>
        <w:spacing w:after="0"/>
        <w:ind w:left="269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B338DB" w:rsidRPr="00B338DB">
        <w:rPr>
          <w:rFonts w:ascii="Times New Roman" w:hAnsi="Times New Roman" w:cs="Times New Roman"/>
          <w:b/>
          <w:sz w:val="28"/>
          <w:szCs w:val="28"/>
          <w:lang w:val="uk-UA"/>
        </w:rPr>
        <w:t>Гімн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Слова палкі, мелодія врочиста,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гімн ми знаємо усі.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Для кожного села, містечка, міста —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Це клич один з мільйонів голосів.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Це наша клятва, заповідь священна,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Хай чують всі — і друзі, й вороги,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Що Україна вічна, незнищенна,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Від неї ясне світ</w:t>
      </w:r>
      <w:r>
        <w:rPr>
          <w:rFonts w:ascii="Times New Roman" w:hAnsi="Times New Roman" w:cs="Times New Roman"/>
          <w:sz w:val="28"/>
          <w:szCs w:val="28"/>
          <w:lang w:val="uk-UA"/>
        </w:rPr>
        <w:t>ло навкруги.</w:t>
      </w:r>
    </w:p>
    <w:p w:rsidR="00B338DB" w:rsidRDefault="00B338DB" w:rsidP="003D5D25">
      <w:pPr>
        <w:spacing w:after="0"/>
        <w:ind w:left="552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(Н. Поклад)</w:t>
      </w:r>
    </w:p>
    <w:p w:rsidR="00B338DB" w:rsidRDefault="00B338DB" w:rsidP="00B338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Український прапор. Синь українського неба і золото неозорих пшеничних лані</w:t>
      </w:r>
      <w:r>
        <w:rPr>
          <w:rFonts w:ascii="Times New Roman" w:hAnsi="Times New Roman" w:cs="Times New Roman"/>
          <w:sz w:val="28"/>
          <w:szCs w:val="28"/>
          <w:lang w:val="uk-UA"/>
        </w:rPr>
        <w:t>в переніс наш народ на свій пра</w:t>
      </w:r>
      <w:r w:rsidRPr="00B338DB">
        <w:rPr>
          <w:rFonts w:ascii="Times New Roman" w:hAnsi="Times New Roman" w:cs="Times New Roman"/>
          <w:sz w:val="28"/>
          <w:szCs w:val="28"/>
          <w:lang w:val="uk-UA"/>
        </w:rPr>
        <w:t>пор. Кольори ці мають щ</w:t>
      </w:r>
      <w:r>
        <w:rPr>
          <w:rFonts w:ascii="Times New Roman" w:hAnsi="Times New Roman" w:cs="Times New Roman"/>
          <w:sz w:val="28"/>
          <w:szCs w:val="28"/>
          <w:lang w:val="uk-UA"/>
        </w:rPr>
        <w:t>е інше значення «мир» і «багатс</w:t>
      </w: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тво», бо народ наш є мирний і трудолюбивий. Працею в поті чола </w:t>
      </w:r>
      <w:r w:rsidRPr="00B338DB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здобував він слав</w:t>
      </w:r>
      <w:r>
        <w:rPr>
          <w:rFonts w:ascii="Times New Roman" w:hAnsi="Times New Roman" w:cs="Times New Roman"/>
          <w:sz w:val="28"/>
          <w:szCs w:val="28"/>
          <w:lang w:val="uk-UA"/>
        </w:rPr>
        <w:t>у рідній землі. Коли ж злі воро</w:t>
      </w:r>
      <w:r w:rsidRPr="00B338DB">
        <w:rPr>
          <w:rFonts w:ascii="Times New Roman" w:hAnsi="Times New Roman" w:cs="Times New Roman"/>
          <w:sz w:val="28"/>
          <w:szCs w:val="28"/>
          <w:lang w:val="uk-UA"/>
        </w:rPr>
        <w:t>ги порушували спокій народу-трударя, він ставав воїном. А синьо-жовтий прапор кликав до бою, перемоги.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Прапор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Прапор — це державний символ,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Він є в кожної держави,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Це для всіх — ознака сили.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Це для всіх — ознака слави.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Синьо-жовтий прапор маєм,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Синє — небо, жовте — жито,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Прапор свій оберігаєм,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Він — святиня, знають діти.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Прапор свій здіймаєм гордо,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Ми з ним дужі і єдині,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Ми навіки є народом: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Українським в Україні.</w:t>
      </w:r>
    </w:p>
    <w:p w:rsid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(Н. Поклад)</w:t>
      </w:r>
    </w:p>
    <w:p w:rsidR="00B338DB" w:rsidRDefault="00B338DB" w:rsidP="00B338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Наш народ має герб — тризуб. Це старовинний знак. Багато століть тому запровадив його в Україні київський князь Володимир Мономах. Княжий тризуб зображає старовинну зброю.   Нею  наші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прадіди мужньо билися з числен</w:t>
      </w:r>
      <w:r w:rsidRPr="00B338DB">
        <w:rPr>
          <w:rFonts w:ascii="Times New Roman" w:hAnsi="Times New Roman" w:cs="Times New Roman"/>
          <w:sz w:val="28"/>
          <w:szCs w:val="28"/>
          <w:lang w:val="uk-UA"/>
        </w:rPr>
        <w:t>ними ворогами, виборювали волю для свого народу.</w:t>
      </w:r>
    </w:p>
    <w:p w:rsidR="00F8292C" w:rsidRPr="00F8292C" w:rsidRDefault="003D5D25" w:rsidP="00B338DB">
      <w:pPr>
        <w:spacing w:after="0"/>
        <w:ind w:left="2552" w:hanging="212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ab/>
      </w:r>
      <w:proofErr w:type="spellStart"/>
      <w:r w:rsidR="00F8292C" w:rsidRPr="00F8292C">
        <w:rPr>
          <w:rFonts w:ascii="Times New Roman" w:hAnsi="Times New Roman" w:cs="Times New Roman"/>
          <w:b/>
          <w:iCs/>
          <w:sz w:val="28"/>
          <w:szCs w:val="28"/>
        </w:rPr>
        <w:t>Тризуб</w:t>
      </w:r>
      <w:proofErr w:type="spellEnd"/>
    </w:p>
    <w:p w:rsidR="00F8292C" w:rsidRPr="00F8292C" w:rsidRDefault="00F8292C" w:rsidP="003D5D25">
      <w:pPr>
        <w:spacing w:after="0"/>
        <w:ind w:left="4956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>Наш герб – тризуб. У ньому сила</w:t>
      </w:r>
    </w:p>
    <w:p w:rsidR="00F8292C" w:rsidRPr="00F8292C" w:rsidRDefault="00F8292C" w:rsidP="003D5D25">
      <w:pPr>
        <w:spacing w:after="0"/>
        <w:ind w:left="4956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>Отця Небесного і Сина.</w:t>
      </w:r>
    </w:p>
    <w:p w:rsidR="00F8292C" w:rsidRPr="00F8292C" w:rsidRDefault="00F8292C" w:rsidP="003D5D25">
      <w:pPr>
        <w:spacing w:after="0"/>
        <w:ind w:left="4956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>Уважно придивись до нього –</w:t>
      </w:r>
    </w:p>
    <w:p w:rsidR="00F8292C" w:rsidRPr="00F8292C" w:rsidRDefault="00F8292C" w:rsidP="003D5D25">
      <w:pPr>
        <w:spacing w:after="0"/>
        <w:ind w:left="4956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>На Духа схожий він Святого.</w:t>
      </w:r>
    </w:p>
    <w:p w:rsidR="00F8292C" w:rsidRPr="00F8292C" w:rsidRDefault="00F8292C" w:rsidP="003D5D25">
      <w:pPr>
        <w:spacing w:after="0"/>
        <w:ind w:left="4956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>Що голубом злетів з небес</w:t>
      </w:r>
    </w:p>
    <w:p w:rsidR="00F8292C" w:rsidRPr="00F8292C" w:rsidRDefault="00F8292C" w:rsidP="003D5D25">
      <w:pPr>
        <w:spacing w:after="0"/>
        <w:ind w:left="4956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>І у людських серцях воскрес.</w:t>
      </w:r>
    </w:p>
    <w:p w:rsidR="00F8292C" w:rsidRPr="00F8292C" w:rsidRDefault="00F8292C" w:rsidP="003D5D25">
      <w:pPr>
        <w:spacing w:after="0"/>
        <w:ind w:left="4956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>Тризуб – немов сім’я єдина,</w:t>
      </w:r>
    </w:p>
    <w:p w:rsidR="00F8292C" w:rsidRPr="00F8292C" w:rsidRDefault="00F8292C" w:rsidP="003D5D25">
      <w:pPr>
        <w:spacing w:after="0"/>
        <w:ind w:left="4956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>Де тато, мама і дитина</w:t>
      </w:r>
    </w:p>
    <w:p w:rsidR="00F8292C" w:rsidRPr="00F8292C" w:rsidRDefault="00F8292C" w:rsidP="003D5D25">
      <w:pPr>
        <w:spacing w:after="0"/>
        <w:ind w:left="4956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>Живуть у мирі і любові</w:t>
      </w:r>
    </w:p>
    <w:p w:rsidR="00F8292C" w:rsidRPr="00F8292C" w:rsidRDefault="00F8292C" w:rsidP="003D5D25">
      <w:pPr>
        <w:spacing w:after="0"/>
        <w:ind w:left="4956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>На Україні вольній, новій.</w:t>
      </w:r>
    </w:p>
    <w:p w:rsidR="00F8292C" w:rsidRDefault="00F8292C" w:rsidP="003D5D25">
      <w:pPr>
        <w:spacing w:after="0"/>
        <w:ind w:left="4956" w:hanging="21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В. </w:t>
      </w:r>
      <w:proofErr w:type="spellStart"/>
      <w:r w:rsidRPr="00F8292C">
        <w:rPr>
          <w:rFonts w:ascii="Times New Roman" w:hAnsi="Times New Roman" w:cs="Times New Roman"/>
          <w:i/>
          <w:sz w:val="28"/>
          <w:szCs w:val="28"/>
          <w:lang w:val="uk-UA"/>
        </w:rPr>
        <w:t>Паронова</w:t>
      </w:r>
      <w:proofErr w:type="spellEnd"/>
    </w:p>
    <w:p w:rsidR="00B338DB" w:rsidRPr="00F8292C" w:rsidRDefault="00B338DB" w:rsidP="00B338DB">
      <w:pPr>
        <w:spacing w:after="0"/>
        <w:ind w:left="2552" w:hanging="21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374C1" w:rsidRDefault="00F8292C" w:rsidP="00C374C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4.2</w:t>
      </w:r>
      <w:r w:rsidR="00C374C1" w:rsidRPr="00C374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Сторінка «Народна скарбничка»</w:t>
      </w:r>
    </w:p>
    <w:p w:rsidR="00C374C1" w:rsidRDefault="00C374C1" w:rsidP="00C37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4C1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Майже у всіх народів</w:t>
      </w:r>
      <w:r w:rsidRPr="00C374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3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4C1">
        <w:rPr>
          <w:rFonts w:ascii="Times New Roman" w:hAnsi="Times New Roman" w:cs="Times New Roman"/>
          <w:sz w:val="28"/>
          <w:szCs w:val="28"/>
          <w:lang w:val="uk-UA"/>
        </w:rPr>
        <w:t>окрім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ржавних є ще й народні символи. </w:t>
      </w:r>
      <w:r w:rsidR="00B338DB" w:rsidRPr="00B338DB">
        <w:rPr>
          <w:rFonts w:ascii="Times New Roman" w:hAnsi="Times New Roman" w:cs="Times New Roman"/>
          <w:sz w:val="28"/>
          <w:szCs w:val="28"/>
          <w:lang w:val="uk-UA"/>
        </w:rPr>
        <w:t>Народним символом українців є батьківська хата і святий хліб, вишитий рушник і материнська пісня, верба і калина, і хрещатий барвінок, дивовижна писанка, і вірний своєму краю лелека. Всі вони — наші давні і добрі обереги.</w:t>
      </w:r>
      <w:r w:rsidR="00650F2A" w:rsidRPr="00650F2A">
        <w:rPr>
          <w:lang w:val="uk-UA"/>
        </w:rPr>
        <w:t xml:space="preserve"> </w:t>
      </w:r>
      <w:r w:rsidR="00650F2A" w:rsidRPr="00650F2A">
        <w:rPr>
          <w:rFonts w:ascii="Times New Roman" w:hAnsi="Times New Roman" w:cs="Times New Roman"/>
          <w:sz w:val="28"/>
          <w:szCs w:val="28"/>
          <w:lang w:val="uk-UA"/>
        </w:rPr>
        <w:t>Наші легендарні обереги поєднують давнину із сучасністю та єднають українців у кожному куточку нашої планети.</w:t>
      </w:r>
    </w:p>
    <w:p w:rsidR="00650F2A" w:rsidRDefault="00650F2A" w:rsidP="00650F2A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77CA">
        <w:rPr>
          <w:rFonts w:ascii="Times New Roman" w:hAnsi="Times New Roman" w:cs="Times New Roman"/>
          <w:i/>
          <w:sz w:val="28"/>
          <w:szCs w:val="28"/>
          <w:lang w:val="uk-UA"/>
        </w:rPr>
        <w:t>(Перегляд мультфільму</w:t>
      </w:r>
      <w:r w:rsidRPr="002B77CA">
        <w:rPr>
          <w:b/>
          <w:bCs/>
          <w:i/>
          <w:lang w:val="uk-UA"/>
        </w:rPr>
        <w:t xml:space="preserve"> «</w:t>
      </w:r>
      <w:r w:rsidR="00833755">
        <w:rPr>
          <w:b/>
          <w:bCs/>
          <w:i/>
          <w:lang w:val="uk-UA"/>
        </w:rPr>
        <w:t xml:space="preserve"> </w:t>
      </w:r>
      <w:proofErr w:type="spellStart"/>
      <w:r w:rsidRPr="002B77CA">
        <w:rPr>
          <w:rFonts w:ascii="Times New Roman" w:hAnsi="Times New Roman" w:cs="Times New Roman"/>
          <w:bCs/>
          <w:i/>
          <w:sz w:val="28"/>
          <w:szCs w:val="28"/>
        </w:rPr>
        <w:t>Легендарні</w:t>
      </w:r>
      <w:proofErr w:type="spellEnd"/>
      <w:r w:rsidRPr="002B77CA">
        <w:rPr>
          <w:rFonts w:ascii="Times New Roman" w:hAnsi="Times New Roman" w:cs="Times New Roman"/>
          <w:bCs/>
          <w:i/>
          <w:sz w:val="28"/>
          <w:szCs w:val="28"/>
        </w:rPr>
        <w:t xml:space="preserve"> обереги – </w:t>
      </w:r>
      <w:proofErr w:type="spellStart"/>
      <w:r w:rsidRPr="002B77CA">
        <w:rPr>
          <w:rFonts w:ascii="Times New Roman" w:hAnsi="Times New Roman" w:cs="Times New Roman"/>
          <w:bCs/>
          <w:i/>
          <w:sz w:val="28"/>
          <w:szCs w:val="28"/>
        </w:rPr>
        <w:t>наші</w:t>
      </w:r>
      <w:proofErr w:type="spellEnd"/>
      <w:r w:rsidRPr="002B77C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2B77CA">
        <w:rPr>
          <w:rFonts w:ascii="Times New Roman" w:hAnsi="Times New Roman" w:cs="Times New Roman"/>
          <w:bCs/>
          <w:i/>
          <w:sz w:val="28"/>
          <w:szCs w:val="28"/>
        </w:rPr>
        <w:t>!</w:t>
      </w:r>
      <w:r w:rsidRPr="002B77CA">
        <w:rPr>
          <w:rFonts w:ascii="Times New Roman" w:hAnsi="Times New Roman" w:cs="Times New Roman"/>
          <w:bCs/>
          <w:i/>
          <w:sz w:val="28"/>
          <w:szCs w:val="28"/>
          <w:lang w:val="uk-UA"/>
        </w:rPr>
        <w:t>»</w:t>
      </w:r>
      <w:r w:rsidRPr="002B77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1D74DD" w:rsidRPr="001D74DD">
        <w:t xml:space="preserve"> </w:t>
      </w:r>
    </w:p>
    <w:p w:rsidR="00A23809" w:rsidRPr="00A23809" w:rsidRDefault="00A23809" w:rsidP="0077072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lastRenderedPageBreak/>
        <w:br/>
      </w:r>
      <w:r w:rsidR="0077072D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обереги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націю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>?</w:t>
      </w:r>
      <w:r w:rsidRPr="00A23809">
        <w:rPr>
          <w:rFonts w:ascii="Times New Roman" w:hAnsi="Times New Roman" w:cs="Times New Roman"/>
          <w:sz w:val="28"/>
          <w:szCs w:val="28"/>
        </w:rPr>
        <w:br/>
        <w:t xml:space="preserve">— На вашу думку,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ляльку-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мотанку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ножиць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>?</w:t>
      </w:r>
      <w:r w:rsidRPr="00A23809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так.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Обмотуючи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обв'язуючи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ляльку-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мотанку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нитками і </w:t>
      </w:r>
      <w:proofErr w:type="spellStart"/>
      <w:proofErr w:type="gramStart"/>
      <w:r w:rsidRPr="00A2380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23809">
        <w:rPr>
          <w:rFonts w:ascii="Times New Roman" w:hAnsi="Times New Roman" w:cs="Times New Roman"/>
          <w:sz w:val="28"/>
          <w:szCs w:val="28"/>
        </w:rPr>
        <w:t>ічками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майстрині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бажали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ляльки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, добра.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Вважалося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голка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пошкодити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«ниточку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A2380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23809">
        <w:rPr>
          <w:rFonts w:ascii="Times New Roman" w:hAnsi="Times New Roman" w:cs="Times New Roman"/>
          <w:sz w:val="28"/>
          <w:szCs w:val="28"/>
        </w:rPr>
        <w:t>ічечку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достатку» і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використовувались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ляльк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7707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7072D">
        <w:rPr>
          <w:rFonts w:ascii="Times New Roman" w:hAnsi="Times New Roman" w:cs="Times New Roman"/>
          <w:i/>
          <w:sz w:val="28"/>
          <w:szCs w:val="28"/>
        </w:rPr>
        <w:t>Виготовленн</w:t>
      </w:r>
      <w:proofErr w:type="gramStart"/>
      <w:r w:rsidR="0077072D">
        <w:rPr>
          <w:rFonts w:ascii="Times New Roman" w:hAnsi="Times New Roman" w:cs="Times New Roman"/>
          <w:i/>
          <w:sz w:val="28"/>
          <w:szCs w:val="28"/>
        </w:rPr>
        <w:t>я</w:t>
      </w:r>
      <w:r w:rsidRPr="00A23809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A23809">
        <w:rPr>
          <w:rFonts w:ascii="Times New Roman" w:hAnsi="Times New Roman" w:cs="Times New Roman"/>
          <w:i/>
          <w:sz w:val="28"/>
          <w:szCs w:val="28"/>
        </w:rPr>
        <w:t>Сим</w:t>
      </w:r>
      <w:r w:rsidR="0077072D">
        <w:rPr>
          <w:rFonts w:ascii="Times New Roman" w:hAnsi="Times New Roman" w:cs="Times New Roman"/>
          <w:i/>
          <w:sz w:val="28"/>
          <w:szCs w:val="28"/>
        </w:rPr>
        <w:t>волу</w:t>
      </w:r>
      <w:r w:rsidRPr="00A23809">
        <w:rPr>
          <w:rFonts w:ascii="Times New Roman" w:hAnsi="Times New Roman" w:cs="Times New Roman"/>
          <w:i/>
          <w:sz w:val="28"/>
          <w:szCs w:val="28"/>
        </w:rPr>
        <w:t>класу</w:t>
      </w:r>
      <w:proofErr w:type="spellEnd"/>
      <w:r w:rsidRPr="00A23809">
        <w:rPr>
          <w:rFonts w:ascii="Times New Roman" w:hAnsi="Times New Roman" w:cs="Times New Roman"/>
          <w:i/>
          <w:sz w:val="28"/>
          <w:szCs w:val="28"/>
        </w:rPr>
        <w:t>»</w:t>
      </w:r>
      <w:r w:rsidRPr="00A23809">
        <w:rPr>
          <w:rFonts w:ascii="Times New Roman" w:hAnsi="Times New Roman" w:cs="Times New Roman"/>
          <w:i/>
          <w:sz w:val="28"/>
          <w:szCs w:val="28"/>
        </w:rPr>
        <w:br/>
      </w:r>
      <w:r w:rsidRPr="00A23809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створимо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буде нашим символом.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вінок</w:t>
      </w:r>
      <w:proofErr w:type="spellEnd"/>
      <w:proofErr w:type="gramStart"/>
      <w:r w:rsidRPr="00A238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809">
        <w:rPr>
          <w:rFonts w:ascii="Times New Roman" w:hAnsi="Times New Roman" w:cs="Times New Roman"/>
          <w:sz w:val="28"/>
          <w:szCs w:val="28"/>
        </w:rPr>
        <w:t xml:space="preserve"> І</w:t>
      </w:r>
      <w:r w:rsidR="00770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07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072D">
        <w:rPr>
          <w:rFonts w:ascii="Times New Roman" w:hAnsi="Times New Roman" w:cs="Times New Roman"/>
          <w:sz w:val="28"/>
          <w:szCs w:val="28"/>
        </w:rPr>
        <w:t>ожна</w:t>
      </w:r>
      <w:proofErr w:type="spellEnd"/>
      <w:r w:rsidR="00770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72D">
        <w:rPr>
          <w:rFonts w:ascii="Times New Roman" w:hAnsi="Times New Roman" w:cs="Times New Roman"/>
          <w:sz w:val="28"/>
          <w:szCs w:val="28"/>
        </w:rPr>
        <w:t>рослинка</w:t>
      </w:r>
      <w:proofErr w:type="spellEnd"/>
      <w:r w:rsidR="007707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7072D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="0077072D">
        <w:rPr>
          <w:rFonts w:ascii="Times New Roman" w:hAnsi="Times New Roman" w:cs="Times New Roman"/>
          <w:sz w:val="28"/>
          <w:szCs w:val="28"/>
        </w:rPr>
        <w:t xml:space="preserve"> – то знак</w:t>
      </w:r>
      <w:r w:rsidR="007707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3809">
        <w:rPr>
          <w:rFonts w:ascii="Times New Roman" w:hAnsi="Times New Roman" w:cs="Times New Roman"/>
          <w:sz w:val="28"/>
          <w:szCs w:val="28"/>
        </w:rPr>
        <w:br/>
        <w:t xml:space="preserve">— Ось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символічний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ж у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головне, на </w:t>
      </w:r>
      <w:proofErr w:type="gramStart"/>
      <w:r w:rsidRPr="00A23809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>?</w:t>
      </w:r>
      <w:r w:rsidRPr="00A23809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так. Краса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найважливіша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риса,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809">
        <w:rPr>
          <w:rFonts w:ascii="Times New Roman" w:hAnsi="Times New Roman" w:cs="Times New Roman"/>
          <w:sz w:val="28"/>
          <w:szCs w:val="28"/>
        </w:rPr>
        <w:t>народна</w:t>
      </w:r>
      <w:proofErr w:type="gram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: добра душа – то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, а темна душа –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пуста.</w:t>
      </w:r>
      <w:r w:rsidRPr="00A23809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з вас –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невтомне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дзвінке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джерельце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38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23809">
        <w:rPr>
          <w:rFonts w:ascii="Times New Roman" w:hAnsi="Times New Roman" w:cs="Times New Roman"/>
          <w:sz w:val="28"/>
          <w:szCs w:val="28"/>
        </w:rPr>
        <w:t>ітові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і людям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часточку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добра. Давайте ми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вплетемо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у наш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380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23809">
        <w:rPr>
          <w:rFonts w:ascii="Times New Roman" w:hAnsi="Times New Roman" w:cs="Times New Roman"/>
          <w:sz w:val="28"/>
          <w:szCs w:val="28"/>
        </w:rPr>
        <w:t>ічечки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побажаємо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один одному,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українцям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та людям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доброго.</w:t>
      </w:r>
      <w:r w:rsidRPr="00A2380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прикріплюють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паперові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380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23809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символічний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вінок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Прикріплюючи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380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23809">
        <w:rPr>
          <w:rFonts w:ascii="Times New Roman" w:hAnsi="Times New Roman" w:cs="Times New Roman"/>
          <w:sz w:val="28"/>
          <w:szCs w:val="28"/>
        </w:rPr>
        <w:t>ічку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(кожному з нас/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українцям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23809">
        <w:rPr>
          <w:rFonts w:ascii="Times New Roman" w:hAnsi="Times New Roman" w:cs="Times New Roman"/>
          <w:sz w:val="28"/>
          <w:szCs w:val="28"/>
        </w:rPr>
        <w:t>) миру, добра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3809" w:rsidRDefault="00A23809" w:rsidP="00A23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8DB" w:rsidRDefault="00B338DB" w:rsidP="00A23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Гордістю кожної оселі</w:t>
      </w:r>
      <w:r w:rsidR="00650F2A">
        <w:rPr>
          <w:rFonts w:ascii="Times New Roman" w:hAnsi="Times New Roman" w:cs="Times New Roman"/>
          <w:sz w:val="28"/>
          <w:szCs w:val="28"/>
          <w:lang w:val="uk-UA"/>
        </w:rPr>
        <w:t xml:space="preserve"> була вишивка</w:t>
      </w:r>
      <w:r w:rsidR="00650F2A" w:rsidRPr="00650F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Вишивка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картина, створена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голкою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нитками на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тканині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Вишиті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узори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відтворюють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прадавні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знаки-обереги,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0F2A" w:rsidRPr="00650F2A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народу.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Вишивка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прикрашає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рушники та сорочки.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Вишиті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скатертини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сукні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вирізняються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особливою красою.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0F2A" w:rsidRPr="00650F2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650F2A" w:rsidRPr="00650F2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прекрасних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Вишивка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присутня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весіллях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вишитому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рушнику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хрестини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. Дорогих гостей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вітають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хлібом-сіллю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F2A" w:rsidRPr="00650F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рушнику. А день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Вишиванки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святкуємо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всією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2A" w:rsidRPr="00650F2A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="00650F2A" w:rsidRPr="00650F2A">
        <w:rPr>
          <w:rFonts w:ascii="Times New Roman" w:hAnsi="Times New Roman" w:cs="Times New Roman"/>
          <w:sz w:val="28"/>
          <w:szCs w:val="28"/>
        </w:rPr>
        <w:t>!</w:t>
      </w:r>
    </w:p>
    <w:p w:rsidR="00650F2A" w:rsidRPr="002B77CA" w:rsidRDefault="00650F2A" w:rsidP="00650F2A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77CA">
        <w:rPr>
          <w:rFonts w:ascii="Times New Roman" w:hAnsi="Times New Roman" w:cs="Times New Roman"/>
          <w:i/>
          <w:sz w:val="28"/>
          <w:szCs w:val="28"/>
          <w:lang w:val="uk-UA"/>
        </w:rPr>
        <w:t>(Перегляд мультфільму</w:t>
      </w:r>
      <w:r w:rsidRPr="002B77CA">
        <w:rPr>
          <w:b/>
          <w:bCs/>
          <w:i/>
          <w:lang w:val="uk-UA"/>
        </w:rPr>
        <w:t xml:space="preserve">  «</w:t>
      </w:r>
      <w:r w:rsidRPr="002B77CA">
        <w:rPr>
          <w:rFonts w:ascii="Times New Roman" w:hAnsi="Times New Roman" w:cs="Times New Roman"/>
          <w:bCs/>
          <w:i/>
          <w:sz w:val="28"/>
          <w:szCs w:val="28"/>
          <w:lang w:val="uk-UA"/>
        </w:rPr>
        <w:t>Знана у всьому світі вишивка - наша!</w:t>
      </w:r>
      <w:r w:rsidRPr="002B77CA">
        <w:rPr>
          <w:rFonts w:ascii="Times New Roman" w:hAnsi="Times New Roman" w:cs="Times New Roman"/>
          <w:i/>
          <w:sz w:val="28"/>
          <w:szCs w:val="28"/>
          <w:lang w:val="uk-UA"/>
        </w:rPr>
        <w:t>»)</w:t>
      </w:r>
    </w:p>
    <w:p w:rsidR="00B338DB" w:rsidRDefault="00B338DB" w:rsidP="00B338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За всіх часів і в усіх народів було найбільшою святістю, коли лежав на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толі </w:t>
      </w:r>
      <w:r w:rsidRPr="00B84EAC">
        <w:rPr>
          <w:rFonts w:ascii="Times New Roman" w:hAnsi="Times New Roman" w:cs="Times New Roman"/>
          <w:b/>
          <w:sz w:val="28"/>
          <w:szCs w:val="28"/>
          <w:lang w:val="uk-UA"/>
        </w:rPr>
        <w:t>хліб</w:t>
      </w:r>
      <w:r>
        <w:rPr>
          <w:rFonts w:ascii="Times New Roman" w:hAnsi="Times New Roman" w:cs="Times New Roman"/>
          <w:sz w:val="28"/>
          <w:szCs w:val="28"/>
          <w:lang w:val="uk-UA"/>
        </w:rPr>
        <w:t>. Хліб був мірилом жит</w:t>
      </w:r>
      <w:r w:rsidRPr="00B338DB">
        <w:rPr>
          <w:rFonts w:ascii="Times New Roman" w:hAnsi="Times New Roman" w:cs="Times New Roman"/>
          <w:sz w:val="28"/>
          <w:szCs w:val="28"/>
          <w:lang w:val="uk-UA"/>
        </w:rPr>
        <w:t>тя. Будь-яке свято не о</w:t>
      </w:r>
      <w:r>
        <w:rPr>
          <w:rFonts w:ascii="Times New Roman" w:hAnsi="Times New Roman" w:cs="Times New Roman"/>
          <w:sz w:val="28"/>
          <w:szCs w:val="28"/>
          <w:lang w:val="uk-UA"/>
        </w:rPr>
        <w:t>бходилося без паляниці. Народжу</w:t>
      </w:r>
      <w:r w:rsidRPr="00B338DB">
        <w:rPr>
          <w:rFonts w:ascii="Times New Roman" w:hAnsi="Times New Roman" w:cs="Times New Roman"/>
          <w:sz w:val="28"/>
          <w:szCs w:val="28"/>
          <w:lang w:val="uk-UA"/>
        </w:rPr>
        <w:t>валася дитина — йшли з хлібом, справляли вес</w:t>
      </w:r>
      <w:r>
        <w:rPr>
          <w:rFonts w:ascii="Times New Roman" w:hAnsi="Times New Roman" w:cs="Times New Roman"/>
          <w:sz w:val="28"/>
          <w:szCs w:val="28"/>
          <w:lang w:val="uk-UA"/>
        </w:rPr>
        <w:t>ілля чи бу</w:t>
      </w:r>
      <w:r w:rsidRPr="00B338DB">
        <w:rPr>
          <w:rFonts w:ascii="Times New Roman" w:hAnsi="Times New Roman" w:cs="Times New Roman"/>
          <w:sz w:val="28"/>
          <w:szCs w:val="28"/>
          <w:lang w:val="uk-UA"/>
        </w:rPr>
        <w:t>дували хату — неодмінно приходили з хлібом, дорогих гостей зустрічали хлібом-сіллю.</w:t>
      </w:r>
    </w:p>
    <w:p w:rsidR="00B338DB" w:rsidRPr="00B338DB" w:rsidRDefault="0077072D" w:rsidP="003D5D25">
      <w:pPr>
        <w:ind w:left="269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38DB" w:rsidRPr="00B338DB">
        <w:rPr>
          <w:rFonts w:ascii="Times New Roman" w:hAnsi="Times New Roman" w:cs="Times New Roman"/>
          <w:b/>
          <w:sz w:val="28"/>
          <w:szCs w:val="28"/>
          <w:lang w:val="uk-UA"/>
        </w:rPr>
        <w:t>ПРО ХЛІБ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— Не кидайся хлібом, він святий! —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В суворості ласкавій,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Бувало, каже дід старий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Малечі кучерявій.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Не грайся хлібом, то ж бо гріх! —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Іще до немовляти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Щасливий стримуючи сміх,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Бувало, каже мати.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proofErr w:type="spellStart"/>
      <w:r w:rsidRPr="00B338DB">
        <w:rPr>
          <w:rFonts w:ascii="Times New Roman" w:hAnsi="Times New Roman" w:cs="Times New Roman"/>
          <w:sz w:val="28"/>
          <w:szCs w:val="28"/>
          <w:lang w:val="uk-UA"/>
        </w:rPr>
        <w:t>красен</w:t>
      </w:r>
      <w:proofErr w:type="spellEnd"/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 труд, хоч </w:t>
      </w:r>
      <w:proofErr w:type="spellStart"/>
      <w:r w:rsidRPr="00B338DB">
        <w:rPr>
          <w:rFonts w:ascii="Times New Roman" w:hAnsi="Times New Roman" w:cs="Times New Roman"/>
          <w:sz w:val="28"/>
          <w:szCs w:val="28"/>
          <w:lang w:val="uk-UA"/>
        </w:rPr>
        <w:t>рясен</w:t>
      </w:r>
      <w:proofErr w:type="spellEnd"/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 піт,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Бо жита дух медовий,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Життя несе у людський світ,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І людські ріднить мови.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Хто зерно сіє золоте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В землю палку невтомну, </w:t>
      </w:r>
    </w:p>
    <w:p w:rsidR="00B338DB" w:rsidRP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 xml:space="preserve">Той сам пшеницею зросте </w:t>
      </w:r>
    </w:p>
    <w:p w:rsidR="00B338DB" w:rsidRDefault="00B338DB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DB">
        <w:rPr>
          <w:rFonts w:ascii="Times New Roman" w:hAnsi="Times New Roman" w:cs="Times New Roman"/>
          <w:sz w:val="28"/>
          <w:szCs w:val="28"/>
          <w:lang w:val="uk-UA"/>
        </w:rPr>
        <w:t>На полі вселюдському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4EAC" w:rsidRDefault="00B84EAC" w:rsidP="00B84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EAC" w:rsidRPr="00B84EAC" w:rsidRDefault="00B84EAC" w:rsidP="00B84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sz w:val="28"/>
          <w:szCs w:val="28"/>
          <w:lang w:val="uk-UA"/>
        </w:rPr>
        <w:t>Майже в усіх народів є улюблені рослини-симво</w:t>
      </w:r>
      <w:r>
        <w:rPr>
          <w:rFonts w:ascii="Times New Roman" w:hAnsi="Times New Roman" w:cs="Times New Roman"/>
          <w:sz w:val="28"/>
          <w:szCs w:val="28"/>
          <w:lang w:val="uk-UA"/>
        </w:rPr>
        <w:t>ли. У канадців — клен, у росіян </w:t>
      </w:r>
      <w:r w:rsidRPr="00B84EAC">
        <w:rPr>
          <w:rFonts w:ascii="Times New Roman" w:hAnsi="Times New Roman" w:cs="Times New Roman"/>
          <w:sz w:val="28"/>
          <w:szCs w:val="28"/>
          <w:lang w:val="uk-UA"/>
        </w:rPr>
        <w:t xml:space="preserve">— берізка, а у нас — </w:t>
      </w:r>
      <w:r w:rsidRPr="00B84EAC">
        <w:rPr>
          <w:rFonts w:ascii="Times New Roman" w:hAnsi="Times New Roman" w:cs="Times New Roman"/>
          <w:b/>
          <w:sz w:val="28"/>
          <w:szCs w:val="28"/>
          <w:lang w:val="uk-UA"/>
        </w:rPr>
        <w:t>верба і калина</w:t>
      </w:r>
      <w:r w:rsidRPr="00B84EAC">
        <w:rPr>
          <w:rFonts w:ascii="Times New Roman" w:hAnsi="Times New Roman" w:cs="Times New Roman"/>
          <w:sz w:val="28"/>
          <w:szCs w:val="28"/>
          <w:lang w:val="uk-UA"/>
        </w:rPr>
        <w:t>. Правду каже прислів</w:t>
      </w:r>
      <w:r>
        <w:rPr>
          <w:rFonts w:ascii="Times New Roman" w:hAnsi="Times New Roman" w:cs="Times New Roman"/>
          <w:sz w:val="28"/>
          <w:szCs w:val="28"/>
          <w:lang w:val="uk-UA"/>
        </w:rPr>
        <w:t>'я: «Без верби та ка</w:t>
      </w:r>
      <w:r w:rsidRPr="00B84EAC">
        <w:rPr>
          <w:rFonts w:ascii="Times New Roman" w:hAnsi="Times New Roman" w:cs="Times New Roman"/>
          <w:sz w:val="28"/>
          <w:szCs w:val="28"/>
          <w:lang w:val="uk-UA"/>
        </w:rPr>
        <w:t xml:space="preserve">лини нема України». </w:t>
      </w:r>
    </w:p>
    <w:p w:rsidR="00B338DB" w:rsidRDefault="00B84EAC" w:rsidP="00B84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b/>
          <w:sz w:val="28"/>
          <w:szCs w:val="28"/>
          <w:lang w:val="uk-UA"/>
        </w:rPr>
        <w:t>Калина</w:t>
      </w:r>
      <w:r w:rsidRPr="00B84EAC">
        <w:rPr>
          <w:rFonts w:ascii="Times New Roman" w:hAnsi="Times New Roman" w:cs="Times New Roman"/>
          <w:sz w:val="28"/>
          <w:szCs w:val="28"/>
          <w:lang w:val="uk-UA"/>
        </w:rPr>
        <w:t xml:space="preserve"> — це символ рідної землі, отчого краю</w:t>
      </w:r>
      <w:r>
        <w:rPr>
          <w:rFonts w:ascii="Times New Roman" w:hAnsi="Times New Roman" w:cs="Times New Roman"/>
          <w:sz w:val="28"/>
          <w:szCs w:val="28"/>
          <w:lang w:val="uk-UA"/>
        </w:rPr>
        <w:t>, батьківської хати. Калинонька </w:t>
      </w:r>
      <w:r w:rsidRPr="00B84EAC">
        <w:rPr>
          <w:rFonts w:ascii="Times New Roman" w:hAnsi="Times New Roman" w:cs="Times New Roman"/>
          <w:sz w:val="28"/>
          <w:szCs w:val="28"/>
          <w:lang w:val="uk-UA"/>
        </w:rPr>
        <w:t xml:space="preserve">— це образ мами, батька, родини, цілого роду </w:t>
      </w:r>
      <w:r>
        <w:rPr>
          <w:rFonts w:ascii="Times New Roman" w:hAnsi="Times New Roman" w:cs="Times New Roman"/>
          <w:sz w:val="28"/>
          <w:szCs w:val="28"/>
          <w:lang w:val="uk-UA"/>
        </w:rPr>
        <w:t>нашого прекрасного краю. Про ка</w:t>
      </w:r>
      <w:r w:rsidRPr="00B84EAC">
        <w:rPr>
          <w:rFonts w:ascii="Times New Roman" w:hAnsi="Times New Roman" w:cs="Times New Roman"/>
          <w:sz w:val="28"/>
          <w:szCs w:val="28"/>
          <w:lang w:val="uk-UA"/>
        </w:rPr>
        <w:t>лину складено багато пісень,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віршів, легенд. Послухайте один</w:t>
      </w:r>
      <w:r w:rsidRPr="00B84EAC">
        <w:rPr>
          <w:rFonts w:ascii="Times New Roman" w:hAnsi="Times New Roman" w:cs="Times New Roman"/>
          <w:sz w:val="28"/>
          <w:szCs w:val="28"/>
          <w:lang w:val="uk-UA"/>
        </w:rPr>
        <w:t xml:space="preserve"> з них.</w:t>
      </w:r>
    </w:p>
    <w:p w:rsidR="00B84EAC" w:rsidRDefault="00B84EAC" w:rsidP="00B84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EAC" w:rsidRPr="00B84EAC" w:rsidRDefault="00B84EAC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sz w:val="28"/>
          <w:szCs w:val="28"/>
          <w:lang w:val="uk-UA"/>
        </w:rPr>
        <w:t>Ось калина над рікою</w:t>
      </w:r>
    </w:p>
    <w:p w:rsidR="00B84EAC" w:rsidRPr="00B84EAC" w:rsidRDefault="00B84EAC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sz w:val="28"/>
          <w:szCs w:val="28"/>
          <w:lang w:val="uk-UA"/>
        </w:rPr>
        <w:t>Віти стелить по воді.</w:t>
      </w:r>
    </w:p>
    <w:p w:rsidR="00B84EAC" w:rsidRPr="00B84EAC" w:rsidRDefault="00B84EAC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sz w:val="28"/>
          <w:szCs w:val="28"/>
          <w:lang w:val="uk-UA"/>
        </w:rPr>
        <w:t>Хто це щедрою рукою</w:t>
      </w:r>
    </w:p>
    <w:p w:rsidR="00B84EAC" w:rsidRPr="00B84EAC" w:rsidRDefault="00B84EAC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sz w:val="28"/>
          <w:szCs w:val="28"/>
          <w:lang w:val="uk-UA"/>
        </w:rPr>
        <w:t>їй намистечко надів?</w:t>
      </w:r>
    </w:p>
    <w:p w:rsidR="00B84EAC" w:rsidRPr="00B84EAC" w:rsidRDefault="00B84EAC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sz w:val="28"/>
          <w:szCs w:val="28"/>
          <w:lang w:val="uk-UA"/>
        </w:rPr>
        <w:t>Червонясте, променисте —</w:t>
      </w:r>
    </w:p>
    <w:p w:rsidR="00B84EAC" w:rsidRPr="00B84EAC" w:rsidRDefault="00B84EAC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sz w:val="28"/>
          <w:szCs w:val="28"/>
          <w:lang w:val="uk-UA"/>
        </w:rPr>
        <w:t>Розцвітає, мов вогні.</w:t>
      </w:r>
    </w:p>
    <w:p w:rsidR="00B84EAC" w:rsidRPr="00B84EAC" w:rsidRDefault="00B84EAC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sz w:val="28"/>
          <w:szCs w:val="28"/>
          <w:lang w:val="uk-UA"/>
        </w:rPr>
        <w:t>Дай хоч трошечки намиста,</w:t>
      </w:r>
    </w:p>
    <w:p w:rsidR="00B84EAC" w:rsidRDefault="00B84EAC" w:rsidP="003D5D25">
      <w:pPr>
        <w:spacing w:after="0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EAC">
        <w:rPr>
          <w:rFonts w:ascii="Times New Roman" w:hAnsi="Times New Roman" w:cs="Times New Roman"/>
          <w:sz w:val="28"/>
          <w:szCs w:val="28"/>
          <w:lang w:val="uk-UA"/>
        </w:rPr>
        <w:t>Калинонько, і мені.</w:t>
      </w:r>
    </w:p>
    <w:p w:rsidR="00B84EAC" w:rsidRDefault="00B84EAC" w:rsidP="00B84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92C" w:rsidRPr="00D2476C" w:rsidRDefault="00D2476C" w:rsidP="00F829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можна оминути і не сказати про незламний дух нашого кобзарства. </w:t>
      </w:r>
      <w:r w:rsidRPr="00D247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кобзарі – це народні творці, поети та музиканти, які мандрували і несли людям важливі вісті.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Виглядало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герой –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супроводжує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кобзі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D247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476C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бандура та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, то ж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кобзарів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й бандуристами,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лірниками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Кобзарі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майстерно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грали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мандрівна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", радо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ділилися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лікували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476C">
        <w:rPr>
          <w:rFonts w:ascii="Times New Roman" w:hAnsi="Times New Roman" w:cs="Times New Roman"/>
          <w:sz w:val="28"/>
          <w:szCs w:val="28"/>
        </w:rPr>
        <w:t>давали</w:t>
      </w:r>
      <w:proofErr w:type="gram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мудрі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Найяскравіші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кобзарів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Мамай –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вмілий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воїн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, бандурист,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непереможності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народу та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сліпий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дідусь-кобзар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береже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476C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втілює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кобзарство –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унікальне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476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2476C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6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2476C">
        <w:rPr>
          <w:rFonts w:ascii="Times New Roman" w:hAnsi="Times New Roman" w:cs="Times New Roman"/>
          <w:sz w:val="28"/>
          <w:szCs w:val="28"/>
        </w:rPr>
        <w:t>!</w:t>
      </w:r>
    </w:p>
    <w:p w:rsidR="00D2476C" w:rsidRPr="002B77CA" w:rsidRDefault="00D2476C" w:rsidP="00D2476C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77CA">
        <w:rPr>
          <w:rFonts w:ascii="Times New Roman" w:hAnsi="Times New Roman" w:cs="Times New Roman"/>
          <w:i/>
          <w:sz w:val="28"/>
          <w:szCs w:val="28"/>
          <w:lang w:val="uk-UA"/>
        </w:rPr>
        <w:t>(Перегляд мультфільму</w:t>
      </w:r>
      <w:r w:rsidRPr="002B77CA">
        <w:rPr>
          <w:b/>
          <w:bCs/>
          <w:i/>
        </w:rPr>
        <w:t xml:space="preserve"> </w:t>
      </w:r>
      <w:r w:rsidRPr="002B77CA">
        <w:rPr>
          <w:b/>
          <w:bCs/>
          <w:i/>
          <w:lang w:val="uk-UA"/>
        </w:rPr>
        <w:t>«</w:t>
      </w:r>
      <w:proofErr w:type="spellStart"/>
      <w:r w:rsidRPr="002B77CA">
        <w:rPr>
          <w:rFonts w:ascii="Times New Roman" w:hAnsi="Times New Roman" w:cs="Times New Roman"/>
          <w:bCs/>
          <w:i/>
          <w:sz w:val="28"/>
          <w:szCs w:val="28"/>
        </w:rPr>
        <w:t>Незламний</w:t>
      </w:r>
      <w:proofErr w:type="spellEnd"/>
      <w:r w:rsidRPr="002B77CA">
        <w:rPr>
          <w:rFonts w:ascii="Times New Roman" w:hAnsi="Times New Roman" w:cs="Times New Roman"/>
          <w:bCs/>
          <w:i/>
          <w:sz w:val="28"/>
          <w:szCs w:val="28"/>
        </w:rPr>
        <w:t xml:space="preserve">  дух кобзарства – наш!</w:t>
      </w:r>
      <w:r w:rsidRPr="002B77CA">
        <w:rPr>
          <w:rFonts w:ascii="Times New Roman" w:hAnsi="Times New Roman" w:cs="Times New Roman"/>
          <w:bCs/>
          <w:i/>
          <w:sz w:val="28"/>
          <w:szCs w:val="28"/>
          <w:lang w:val="uk-UA"/>
        </w:rPr>
        <w:t>»</w:t>
      </w:r>
      <w:r w:rsidRPr="002B7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)</w:t>
      </w:r>
    </w:p>
    <w:p w:rsidR="00D2476C" w:rsidRPr="00D2476C" w:rsidRDefault="00D2476C" w:rsidP="00D2476C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Щоб перегорнути сторінку журналу потрібно розгадати кросворд.</w:t>
      </w:r>
    </w:p>
    <w:p w:rsidR="00F8292C" w:rsidRPr="00F8292C" w:rsidRDefault="00F8292C" w:rsidP="00F8292C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u w:val="single"/>
          <w:lang w:val="uk-UA"/>
        </w:rPr>
        <w:t>Розгадування кросворду (робота в групах).</w:t>
      </w:r>
    </w:p>
    <w:p w:rsidR="00F8292C" w:rsidRPr="00F8292C" w:rsidRDefault="00F8292C" w:rsidP="00F829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b/>
          <w:sz w:val="28"/>
          <w:szCs w:val="28"/>
          <w:lang w:val="uk-UA"/>
        </w:rPr>
        <w:t>«Вітчизна»</w:t>
      </w:r>
    </w:p>
    <w:p w:rsidR="00F8292C" w:rsidRPr="00F8292C" w:rsidRDefault="00F8292C" w:rsidP="00F8292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 xml:space="preserve">Столиця України.   </w:t>
      </w:r>
      <w:r w:rsidRPr="00F8292C">
        <w:rPr>
          <w:rFonts w:ascii="Times New Roman" w:hAnsi="Times New Roman" w:cs="Times New Roman"/>
          <w:i/>
          <w:sz w:val="28"/>
          <w:szCs w:val="28"/>
          <w:lang w:val="uk-UA"/>
        </w:rPr>
        <w:t>(Київ)</w:t>
      </w:r>
    </w:p>
    <w:p w:rsidR="00F8292C" w:rsidRPr="00F8292C" w:rsidRDefault="00F8292C" w:rsidP="00F8292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річка України.   </w:t>
      </w:r>
      <w:r w:rsidRPr="00F8292C">
        <w:rPr>
          <w:rFonts w:ascii="Times New Roman" w:hAnsi="Times New Roman" w:cs="Times New Roman"/>
          <w:i/>
          <w:sz w:val="28"/>
          <w:szCs w:val="28"/>
          <w:lang w:val="uk-UA"/>
        </w:rPr>
        <w:t>(Дніпро)</w:t>
      </w:r>
    </w:p>
    <w:p w:rsidR="00F8292C" w:rsidRPr="00F8292C" w:rsidRDefault="00F8292C" w:rsidP="00F8292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 xml:space="preserve">Істоти, однією з особливостей яких є тіло, вкрите пір’ям.   </w:t>
      </w:r>
      <w:r w:rsidRPr="00F8292C">
        <w:rPr>
          <w:rFonts w:ascii="Times New Roman" w:hAnsi="Times New Roman" w:cs="Times New Roman"/>
          <w:i/>
          <w:sz w:val="28"/>
          <w:szCs w:val="28"/>
          <w:lang w:val="uk-UA"/>
        </w:rPr>
        <w:t>(Птахи)</w:t>
      </w:r>
    </w:p>
    <w:p w:rsidR="00F8292C" w:rsidRPr="00F8292C" w:rsidRDefault="00F8292C" w:rsidP="00F8292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 xml:space="preserve">Різнокольорова прикраса українського віночка.   </w:t>
      </w:r>
      <w:r w:rsidRPr="00F8292C">
        <w:rPr>
          <w:rFonts w:ascii="Times New Roman" w:hAnsi="Times New Roman" w:cs="Times New Roman"/>
          <w:i/>
          <w:sz w:val="28"/>
          <w:szCs w:val="28"/>
          <w:lang w:val="uk-UA"/>
        </w:rPr>
        <w:t>(Стрічка)</w:t>
      </w:r>
    </w:p>
    <w:p w:rsidR="00F8292C" w:rsidRPr="00F8292C" w:rsidRDefault="00F8292C" w:rsidP="00F8292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 xml:space="preserve">Кущова рослина, символ України.   </w:t>
      </w:r>
      <w:r w:rsidRPr="00F8292C">
        <w:rPr>
          <w:rFonts w:ascii="Times New Roman" w:hAnsi="Times New Roman" w:cs="Times New Roman"/>
          <w:i/>
          <w:sz w:val="28"/>
          <w:szCs w:val="28"/>
          <w:lang w:val="uk-UA"/>
        </w:rPr>
        <w:t>(Калина)</w:t>
      </w:r>
    </w:p>
    <w:p w:rsidR="00F8292C" w:rsidRPr="00F8292C" w:rsidRDefault="00F8292C" w:rsidP="00F8292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 xml:space="preserve">Мешканець Запорізької Січі.   </w:t>
      </w:r>
      <w:r w:rsidRPr="00F8292C">
        <w:rPr>
          <w:rFonts w:ascii="Times New Roman" w:hAnsi="Times New Roman" w:cs="Times New Roman"/>
          <w:i/>
          <w:sz w:val="28"/>
          <w:szCs w:val="28"/>
          <w:lang w:val="uk-UA"/>
        </w:rPr>
        <w:t>(Козак)</w:t>
      </w:r>
    </w:p>
    <w:p w:rsidR="00F8292C" w:rsidRPr="00F8292C" w:rsidRDefault="00F8292C" w:rsidP="00F8292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 xml:space="preserve">Розмальоване </w:t>
      </w:r>
      <w:proofErr w:type="spellStart"/>
      <w:r w:rsidRPr="00F8292C">
        <w:rPr>
          <w:rFonts w:ascii="Times New Roman" w:hAnsi="Times New Roman" w:cs="Times New Roman"/>
          <w:sz w:val="28"/>
          <w:szCs w:val="28"/>
          <w:lang w:val="uk-UA"/>
        </w:rPr>
        <w:t>великодне</w:t>
      </w:r>
      <w:proofErr w:type="spellEnd"/>
      <w:r w:rsidRPr="00F8292C">
        <w:rPr>
          <w:rFonts w:ascii="Times New Roman" w:hAnsi="Times New Roman" w:cs="Times New Roman"/>
          <w:sz w:val="28"/>
          <w:szCs w:val="28"/>
          <w:lang w:val="uk-UA"/>
        </w:rPr>
        <w:t xml:space="preserve"> яйце.   </w:t>
      </w:r>
      <w:r w:rsidRPr="00F8292C">
        <w:rPr>
          <w:rFonts w:ascii="Times New Roman" w:hAnsi="Times New Roman" w:cs="Times New Roman"/>
          <w:i/>
          <w:sz w:val="28"/>
          <w:szCs w:val="28"/>
          <w:lang w:val="uk-UA"/>
        </w:rPr>
        <w:t>(Писанка)</w:t>
      </w:r>
    </w:p>
    <w:p w:rsidR="00B84EAC" w:rsidRPr="003D5D25" w:rsidRDefault="00F8292C" w:rsidP="00B84EA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92C">
        <w:rPr>
          <w:rFonts w:ascii="Times New Roman" w:hAnsi="Times New Roman" w:cs="Times New Roman"/>
          <w:sz w:val="28"/>
          <w:szCs w:val="28"/>
          <w:lang w:val="uk-UA"/>
        </w:rPr>
        <w:t xml:space="preserve">Перелітний птах, який будує гніздо за вікном.   </w:t>
      </w:r>
      <w:r w:rsidRPr="00F8292C">
        <w:rPr>
          <w:rFonts w:ascii="Times New Roman" w:hAnsi="Times New Roman" w:cs="Times New Roman"/>
          <w:i/>
          <w:sz w:val="28"/>
          <w:szCs w:val="28"/>
          <w:lang w:val="uk-UA"/>
        </w:rPr>
        <w:t>(Ластівка)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924"/>
        <w:gridCol w:w="924"/>
        <w:gridCol w:w="924"/>
        <w:gridCol w:w="986"/>
        <w:gridCol w:w="669"/>
        <w:gridCol w:w="620"/>
        <w:gridCol w:w="536"/>
        <w:gridCol w:w="870"/>
        <w:gridCol w:w="629"/>
        <w:gridCol w:w="779"/>
      </w:tblGrid>
      <w:tr w:rsidR="00F8292C" w:rsidRPr="00F8292C" w:rsidTr="0066430A">
        <w:tc>
          <w:tcPr>
            <w:tcW w:w="92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4EAC" w:rsidRPr="00F8292C" w:rsidRDefault="00B84EA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:rsidR="00F8292C" w:rsidRPr="009C3A69" w:rsidRDefault="00F8292C" w:rsidP="009C3A69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</w:pPr>
            <w:r w:rsidRPr="009C3A6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  <w:t>В</w:t>
            </w:r>
          </w:p>
        </w:tc>
        <w:tc>
          <w:tcPr>
            <w:tcW w:w="1825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92C" w:rsidRPr="00F8292C" w:rsidTr="0066430A">
        <w:tc>
          <w:tcPr>
            <w:tcW w:w="924" w:type="dxa"/>
            <w:vMerge/>
            <w:tcBorders>
              <w:left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:rsidR="00F8292C" w:rsidRPr="009C3A69" w:rsidRDefault="00F8292C" w:rsidP="009C3A69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</w:pPr>
            <w:r w:rsidRPr="009C3A6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  <w:t>І</w:t>
            </w:r>
          </w:p>
        </w:tc>
        <w:tc>
          <w:tcPr>
            <w:tcW w:w="669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/>
            <w:tcBorders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92C" w:rsidRPr="00F8292C" w:rsidTr="0066430A">
        <w:tc>
          <w:tcPr>
            <w:tcW w:w="924" w:type="dxa"/>
            <w:vMerge/>
            <w:tcBorders>
              <w:left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vMerge/>
            <w:tcBorders>
              <w:left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tcBorders>
              <w:lef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F8292C" w:rsidRPr="009C3A69" w:rsidRDefault="00F8292C" w:rsidP="009C3A69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</w:pPr>
            <w:r w:rsidRPr="009C3A6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  <w:t>Т</w:t>
            </w:r>
          </w:p>
        </w:tc>
        <w:tc>
          <w:tcPr>
            <w:tcW w:w="669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92C" w:rsidRPr="00F8292C" w:rsidTr="0066430A"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:rsidR="00F8292C" w:rsidRPr="009C3A69" w:rsidRDefault="00F8292C" w:rsidP="009C3A69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</w:pPr>
            <w:r w:rsidRPr="009C3A6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  <w:t>Ч</w:t>
            </w:r>
          </w:p>
        </w:tc>
        <w:tc>
          <w:tcPr>
            <w:tcW w:w="669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vMerge w:val="restart"/>
            <w:tcBorders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/>
            <w:tcBorders>
              <w:left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92C" w:rsidRPr="00F8292C" w:rsidTr="0066430A">
        <w:trPr>
          <w:gridAfter w:val="2"/>
          <w:wAfter w:w="1408" w:type="dxa"/>
        </w:trPr>
        <w:tc>
          <w:tcPr>
            <w:tcW w:w="92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tcBorders>
              <w:top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tcBorders>
              <w:top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nil"/>
            </w:tcBorders>
            <w:shd w:val="clear" w:color="auto" w:fill="auto"/>
          </w:tcPr>
          <w:p w:rsidR="00F8292C" w:rsidRPr="009C3A69" w:rsidRDefault="00F8292C" w:rsidP="009C3A69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</w:pPr>
            <w:r w:rsidRPr="009C3A6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  <w:t>И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92C" w:rsidRPr="00F8292C" w:rsidTr="0066430A">
        <w:tc>
          <w:tcPr>
            <w:tcW w:w="92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tcBorders>
              <w:lef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:rsidR="00F8292C" w:rsidRPr="009C3A69" w:rsidRDefault="00F8292C" w:rsidP="009C3A69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</w:pPr>
            <w:r w:rsidRPr="009C3A6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  <w:t>З</w:t>
            </w:r>
          </w:p>
        </w:tc>
        <w:tc>
          <w:tcPr>
            <w:tcW w:w="669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92C" w:rsidRPr="00F8292C" w:rsidTr="0066430A"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:rsidR="00F8292C" w:rsidRPr="009C3A69" w:rsidRDefault="00F8292C" w:rsidP="009C3A69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</w:pPr>
            <w:r w:rsidRPr="009C3A6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  <w:t>Н</w:t>
            </w:r>
          </w:p>
        </w:tc>
        <w:tc>
          <w:tcPr>
            <w:tcW w:w="669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8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92C" w:rsidRPr="00F8292C" w:rsidTr="0066430A">
        <w:tc>
          <w:tcPr>
            <w:tcW w:w="277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F8292C" w:rsidRPr="009C3A69" w:rsidRDefault="00F8292C" w:rsidP="009C3A69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</w:pPr>
            <w:r w:rsidRPr="009C3A6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uk-UA"/>
              </w:rPr>
              <w:t>А</w:t>
            </w:r>
          </w:p>
        </w:tc>
        <w:tc>
          <w:tcPr>
            <w:tcW w:w="669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" w:type="dxa"/>
            <w:shd w:val="clear" w:color="auto" w:fill="auto"/>
          </w:tcPr>
          <w:p w:rsidR="00F8292C" w:rsidRPr="00F8292C" w:rsidRDefault="00F8292C" w:rsidP="00F829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292C" w:rsidRDefault="00F8292C" w:rsidP="00C37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76C" w:rsidRDefault="00D2476C" w:rsidP="00C37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76C" w:rsidRDefault="00D2476C" w:rsidP="00C37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76C" w:rsidRPr="00C374C1" w:rsidRDefault="00D2476C" w:rsidP="00C37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43F" w:rsidRDefault="00C9143F" w:rsidP="004305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43F" w:rsidRDefault="00C9143F" w:rsidP="004305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43F" w:rsidRDefault="00C9143F" w:rsidP="004305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43F" w:rsidRDefault="00C9143F" w:rsidP="004305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43F" w:rsidRDefault="00C9143F" w:rsidP="004305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4C1" w:rsidRDefault="0043057E" w:rsidP="00FE10E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3057E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="00833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74C1" w:rsidRPr="00C374C1">
        <w:rPr>
          <w:rFonts w:ascii="Times New Roman" w:hAnsi="Times New Roman" w:cs="Times New Roman"/>
          <w:sz w:val="28"/>
          <w:szCs w:val="28"/>
          <w:lang w:val="uk-UA"/>
        </w:rPr>
        <w:t>Перегорнемо наступну сторінку нашого журналу.</w:t>
      </w:r>
    </w:p>
    <w:p w:rsidR="0043057E" w:rsidRDefault="00F8292C" w:rsidP="0043057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4.3</w:t>
      </w:r>
      <w:r w:rsidR="0043057E" w:rsidRPr="004305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Сторінка «Розумники»</w:t>
      </w:r>
    </w:p>
    <w:p w:rsidR="0043057E" w:rsidRDefault="0043057E" w:rsidP="004305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57E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 дістатися наступної</w:t>
      </w:r>
      <w:r w:rsidRPr="0043057E">
        <w:rPr>
          <w:rFonts w:ascii="Times New Roman" w:hAnsi="Times New Roman" w:cs="Times New Roman"/>
          <w:sz w:val="28"/>
          <w:szCs w:val="28"/>
          <w:lang w:val="uk-UA"/>
        </w:rPr>
        <w:t xml:space="preserve">  сторінки  потрібно дати відповіді на запитання для юних ерудитів.</w:t>
      </w:r>
    </w:p>
    <w:p w:rsidR="000619EF" w:rsidRPr="000619EF" w:rsidRDefault="000619EF" w:rsidP="000619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b/>
          <w:sz w:val="28"/>
          <w:szCs w:val="28"/>
          <w:lang w:val="uk-UA"/>
        </w:rPr>
        <w:t>Вікторина «Моя Україна»</w:t>
      </w:r>
    </w:p>
    <w:p w:rsidR="000619EF" w:rsidRPr="000619EF" w:rsidRDefault="000619EF" w:rsidP="000619E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Яке місто є столицею нашої держави? (Київ)</w:t>
      </w:r>
    </w:p>
    <w:p w:rsidR="000619EF" w:rsidRPr="000619EF" w:rsidRDefault="000619EF" w:rsidP="000619E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Назвіть державні символи України? (Герб, Гімн, Прапор)</w:t>
      </w:r>
    </w:p>
    <w:p w:rsidR="000619EF" w:rsidRPr="000619EF" w:rsidRDefault="000619EF" w:rsidP="000619E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Який кущ вважають народним символом України? (Калина)</w:t>
      </w:r>
    </w:p>
    <w:p w:rsidR="000619EF" w:rsidRPr="000619EF" w:rsidRDefault="000619EF" w:rsidP="000619E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Урочиста пісня нашої держави – це... (Гімн України)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Хто автори слів і музики Державного Гімну України?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Якого кольору Державний Прапор України? (Синьо-жовтого)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Що означають кольори в українському прапорі?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Яка мова в Україні є державною? (Українська)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Яка найбільша річка в Україні? (Річка Дніпро)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Державний Герб України – це... (Тризуб)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Найвищі гори в Україні – це... (Карпати)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Кого в родині називають берегинею? (Матусю)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Що матері дарують своїм дітям на щастя, на долю, виряджаючи в дорогу? (Вишитий рушник)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З чим українці зустрічають гостей? (З хлібом-сіллю)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Без чого не обходиться жодне свято Великодня? (Без Паски і крашанок)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Як називається символ, який українки одягають на голову? (Вінок)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Яка улюблена страва українців? (Сало, борщ, вареники)</w:t>
      </w:r>
    </w:p>
    <w:p w:rsidR="000619EF" w:rsidRPr="000619EF" w:rsidRDefault="000619EF" w:rsidP="000619E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EF">
        <w:rPr>
          <w:rFonts w:ascii="Times New Roman" w:hAnsi="Times New Roman" w:cs="Times New Roman"/>
          <w:sz w:val="28"/>
          <w:szCs w:val="28"/>
          <w:lang w:val="uk-UA"/>
        </w:rPr>
        <w:t>Яка їжа є головною на Святий вечір? (Кутя)</w:t>
      </w:r>
    </w:p>
    <w:p w:rsidR="001F26BE" w:rsidRPr="001F26BE" w:rsidRDefault="001F26BE" w:rsidP="00B84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D25" w:rsidRDefault="003D5D25" w:rsidP="0043057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19EF" w:rsidRPr="000619EF" w:rsidRDefault="000619EF" w:rsidP="0043057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19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 Підведення підсумків уроку</w:t>
      </w:r>
    </w:p>
    <w:p w:rsidR="00507C37" w:rsidRDefault="000619EF" w:rsidP="0043057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5.1</w:t>
      </w:r>
      <w:r w:rsidR="00507C37" w:rsidRPr="00507C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Сторінка «Підсумкова»</w:t>
      </w:r>
    </w:p>
    <w:p w:rsidR="00507C37" w:rsidRDefault="00507C37" w:rsidP="0050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Учитель. Друзі, ось ми перегорнули останню сторінку нашого журналу. Сьогодні ми досить багато говорили про нашу любу неньку Україну. Я сподіваюся, що цей незвичайний урок вам запам’ятається надовго, і ви ніколи не розлюбите наші плодовиті поля, мальовничі гаї, сади, лани. Закінчити наш урок я хочу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віршем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видатного українського письменника Володимира Сосюри: </w:t>
      </w:r>
    </w:p>
    <w:p w:rsidR="00507C37" w:rsidRPr="00507C37" w:rsidRDefault="00507C37" w:rsidP="00B84EAC">
      <w:pPr>
        <w:spacing w:after="0" w:line="240" w:lineRule="auto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C37">
        <w:rPr>
          <w:rFonts w:ascii="Times New Roman" w:hAnsi="Times New Roman" w:cs="Times New Roman"/>
          <w:sz w:val="28"/>
          <w:szCs w:val="28"/>
          <w:lang w:val="uk-UA"/>
        </w:rPr>
        <w:t xml:space="preserve">Любіть Україну, як сонце, любіть, </w:t>
      </w:r>
    </w:p>
    <w:p w:rsidR="00507C37" w:rsidRPr="00507C37" w:rsidRDefault="00507C37" w:rsidP="00B84EAC">
      <w:pPr>
        <w:spacing w:after="0" w:line="240" w:lineRule="auto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C37">
        <w:rPr>
          <w:rFonts w:ascii="Times New Roman" w:hAnsi="Times New Roman" w:cs="Times New Roman"/>
          <w:sz w:val="28"/>
          <w:szCs w:val="28"/>
          <w:lang w:val="uk-UA"/>
        </w:rPr>
        <w:t xml:space="preserve">як вітер, і трави, і води… </w:t>
      </w:r>
    </w:p>
    <w:p w:rsidR="00507C37" w:rsidRPr="00507C37" w:rsidRDefault="00507C37" w:rsidP="00B84EAC">
      <w:pPr>
        <w:spacing w:after="0" w:line="240" w:lineRule="auto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C37">
        <w:rPr>
          <w:rFonts w:ascii="Times New Roman" w:hAnsi="Times New Roman" w:cs="Times New Roman"/>
          <w:sz w:val="28"/>
          <w:szCs w:val="28"/>
          <w:lang w:val="uk-UA"/>
        </w:rPr>
        <w:t xml:space="preserve">В годину щасливу і в радості мить, </w:t>
      </w:r>
    </w:p>
    <w:p w:rsidR="00507C37" w:rsidRPr="00507C37" w:rsidRDefault="00507C37" w:rsidP="00B84EAC">
      <w:pPr>
        <w:spacing w:after="0" w:line="240" w:lineRule="auto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C37">
        <w:rPr>
          <w:rFonts w:ascii="Times New Roman" w:hAnsi="Times New Roman" w:cs="Times New Roman"/>
          <w:sz w:val="28"/>
          <w:szCs w:val="28"/>
          <w:lang w:val="uk-UA"/>
        </w:rPr>
        <w:t>любіть у годину негоди.</w:t>
      </w:r>
    </w:p>
    <w:p w:rsidR="00507C37" w:rsidRPr="00507C37" w:rsidRDefault="00507C37" w:rsidP="00B84EAC">
      <w:pPr>
        <w:spacing w:after="0" w:line="240" w:lineRule="auto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C37" w:rsidRPr="00507C37" w:rsidRDefault="00507C37" w:rsidP="00B84EAC">
      <w:pPr>
        <w:spacing w:after="0" w:line="240" w:lineRule="auto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C37">
        <w:rPr>
          <w:rFonts w:ascii="Times New Roman" w:hAnsi="Times New Roman" w:cs="Times New Roman"/>
          <w:sz w:val="28"/>
          <w:szCs w:val="28"/>
          <w:lang w:val="uk-UA"/>
        </w:rPr>
        <w:t xml:space="preserve">Любіть Україну у сні й наяву, </w:t>
      </w:r>
    </w:p>
    <w:p w:rsidR="00507C37" w:rsidRPr="00507C37" w:rsidRDefault="00507C37" w:rsidP="00B84EAC">
      <w:pPr>
        <w:spacing w:after="0" w:line="240" w:lineRule="auto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C37">
        <w:rPr>
          <w:rFonts w:ascii="Times New Roman" w:hAnsi="Times New Roman" w:cs="Times New Roman"/>
          <w:sz w:val="28"/>
          <w:szCs w:val="28"/>
          <w:lang w:val="uk-UA"/>
        </w:rPr>
        <w:t xml:space="preserve">вишневу свою Україну, </w:t>
      </w:r>
    </w:p>
    <w:p w:rsidR="00507C37" w:rsidRPr="00507C37" w:rsidRDefault="00507C37" w:rsidP="00B84EAC">
      <w:pPr>
        <w:spacing w:after="0" w:line="240" w:lineRule="auto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C37">
        <w:rPr>
          <w:rFonts w:ascii="Times New Roman" w:hAnsi="Times New Roman" w:cs="Times New Roman"/>
          <w:sz w:val="28"/>
          <w:szCs w:val="28"/>
          <w:lang w:val="uk-UA"/>
        </w:rPr>
        <w:t xml:space="preserve">красу її, вічно живу і нову, </w:t>
      </w:r>
    </w:p>
    <w:p w:rsidR="00507C37" w:rsidRPr="00507C37" w:rsidRDefault="00507C37" w:rsidP="00B84EAC">
      <w:pPr>
        <w:spacing w:after="0" w:line="240" w:lineRule="auto"/>
        <w:ind w:left="19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C37">
        <w:rPr>
          <w:rFonts w:ascii="Times New Roman" w:hAnsi="Times New Roman" w:cs="Times New Roman"/>
          <w:sz w:val="28"/>
          <w:szCs w:val="28"/>
          <w:lang w:val="uk-UA"/>
        </w:rPr>
        <w:t>і мову її солов’їну.</w:t>
      </w:r>
    </w:p>
    <w:p w:rsidR="00B25E3D" w:rsidRDefault="00B25E3D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Pr="009C3A69" w:rsidRDefault="00922CED" w:rsidP="00922CED">
      <w:pPr>
        <w:pStyle w:val="a3"/>
        <w:ind w:left="1287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proofErr w:type="spellStart"/>
      <w:r w:rsidRPr="009C3A6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lastRenderedPageBreak/>
        <w:t>Мирненська</w:t>
      </w:r>
      <w:proofErr w:type="spellEnd"/>
      <w:r w:rsidRPr="009C3A6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ЗШ І-ІІІ ступенів</w:t>
      </w: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CED" w:rsidRPr="00922CED" w:rsidRDefault="00922CED" w:rsidP="00922CED">
      <w:pPr>
        <w:pStyle w:val="a3"/>
        <w:ind w:left="1287"/>
        <w:jc w:val="center"/>
        <w:rPr>
          <w:rFonts w:ascii="Times New Roman" w:hAnsi="Times New Roman" w:cs="Times New Roman"/>
          <w:i/>
          <w:color w:val="002060"/>
          <w:sz w:val="72"/>
          <w:szCs w:val="28"/>
          <w:lang w:val="uk-UA"/>
        </w:rPr>
      </w:pPr>
      <w:r w:rsidRPr="00922CED">
        <w:rPr>
          <w:rFonts w:ascii="Times New Roman" w:hAnsi="Times New Roman" w:cs="Times New Roman"/>
          <w:i/>
          <w:color w:val="002060"/>
          <w:sz w:val="72"/>
          <w:szCs w:val="28"/>
          <w:lang w:val="uk-UA"/>
        </w:rPr>
        <w:t xml:space="preserve">Конспект першого уроку у 2-Б класі на </w:t>
      </w:r>
      <w:bookmarkStart w:id="0" w:name="_GoBack"/>
      <w:bookmarkEnd w:id="0"/>
      <w:r w:rsidRPr="00922CED">
        <w:rPr>
          <w:rFonts w:ascii="Times New Roman" w:hAnsi="Times New Roman" w:cs="Times New Roman"/>
          <w:i/>
          <w:color w:val="002060"/>
          <w:sz w:val="72"/>
          <w:szCs w:val="28"/>
          <w:lang w:val="uk-UA"/>
        </w:rPr>
        <w:t>тему</w:t>
      </w:r>
    </w:p>
    <w:p w:rsidR="003E1518" w:rsidRPr="00922CED" w:rsidRDefault="00922CED" w:rsidP="00922CED">
      <w:pPr>
        <w:pStyle w:val="a3"/>
        <w:ind w:left="1287"/>
        <w:jc w:val="center"/>
        <w:rPr>
          <w:rFonts w:ascii="Times New Roman" w:hAnsi="Times New Roman" w:cs="Times New Roman"/>
          <w:i/>
          <w:color w:val="002060"/>
          <w:sz w:val="72"/>
          <w:szCs w:val="28"/>
          <w:lang w:val="uk-UA"/>
        </w:rPr>
      </w:pPr>
      <w:r w:rsidRPr="00922CED">
        <w:rPr>
          <w:rFonts w:ascii="Times New Roman" w:hAnsi="Times New Roman" w:cs="Times New Roman"/>
          <w:i/>
          <w:color w:val="002060"/>
          <w:sz w:val="72"/>
          <w:szCs w:val="28"/>
          <w:lang w:val="uk-UA"/>
        </w:rPr>
        <w:t>«Це наше і це твоє»</w:t>
      </w: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18" w:rsidRDefault="00922CED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B111F0" wp14:editId="300A2D02">
            <wp:simplePos x="0" y="0"/>
            <wp:positionH relativeFrom="column">
              <wp:posOffset>673100</wp:posOffset>
            </wp:positionH>
            <wp:positionV relativeFrom="paragraph">
              <wp:posOffset>14605</wp:posOffset>
            </wp:positionV>
            <wp:extent cx="4996180" cy="4723130"/>
            <wp:effectExtent l="0" t="0" r="0" b="1270"/>
            <wp:wrapTopAndBottom/>
            <wp:docPr id="11" name="Рисунок 11" descr="D:\owQkWM3AR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wQkWM3ARR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18" w:rsidRDefault="003E1518" w:rsidP="00852E8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CED" w:rsidRPr="00922CED" w:rsidRDefault="001753E2" w:rsidP="00922CED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1858FE" wp14:editId="481AC9FC">
                <wp:extent cx="304800" cy="304800"/>
                <wp:effectExtent l="0" t="0" r="0" b="0"/>
                <wp:docPr id="7" name="preview-image" descr="http://www.free-lancers.net/posted_files/NC08F60C0FB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eview-image" o:spid="_x0000_s1026" alt="http://www.free-lancers.net/posted_files/NC08F60C0FB4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co9FT6AIAAPw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922CED" w:rsidRDefault="00922CED" w:rsidP="00922CED">
      <w:pPr>
        <w:pStyle w:val="a3"/>
        <w:ind w:left="128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3E2" w:rsidRPr="00922CED" w:rsidRDefault="00922CED" w:rsidP="00922CED">
      <w:pPr>
        <w:pStyle w:val="a3"/>
        <w:ind w:left="128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 рік</w:t>
      </w:r>
    </w:p>
    <w:sectPr w:rsidR="001753E2" w:rsidRPr="00922CED" w:rsidSect="001D74DD">
      <w:headerReference w:type="default" r:id="rId10"/>
      <w:footerReference w:type="even" r:id="rId11"/>
      <w:footerReference w:type="default" r:id="rId12"/>
      <w:pgSz w:w="11906" w:h="16838"/>
      <w:pgMar w:top="851" w:right="850" w:bottom="851" w:left="993" w:header="708" w:footer="1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FE" w:rsidRDefault="007120FE" w:rsidP="003D5D25">
      <w:pPr>
        <w:spacing w:after="0" w:line="240" w:lineRule="auto"/>
      </w:pPr>
      <w:r>
        <w:separator/>
      </w:r>
    </w:p>
  </w:endnote>
  <w:endnote w:type="continuationSeparator" w:id="0">
    <w:p w:rsidR="007120FE" w:rsidRDefault="007120FE" w:rsidP="003D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25" w:rsidRDefault="003D5D25" w:rsidP="003D5D25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25" w:rsidRPr="003D5D25" w:rsidRDefault="003D5D25" w:rsidP="003D5D25">
    <w:pPr>
      <w:pStyle w:val="a6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FE" w:rsidRDefault="007120FE" w:rsidP="003D5D25">
      <w:pPr>
        <w:spacing w:after="0" w:line="240" w:lineRule="auto"/>
      </w:pPr>
      <w:r>
        <w:separator/>
      </w:r>
    </w:p>
  </w:footnote>
  <w:footnote w:type="continuationSeparator" w:id="0">
    <w:p w:rsidR="007120FE" w:rsidRDefault="007120FE" w:rsidP="003D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25" w:rsidRDefault="003D5D25" w:rsidP="003D5D2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468"/>
    <w:multiLevelType w:val="hybridMultilevel"/>
    <w:tmpl w:val="624692E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E11F52"/>
    <w:multiLevelType w:val="hybridMultilevel"/>
    <w:tmpl w:val="C9CE9E3A"/>
    <w:lvl w:ilvl="0" w:tplc="1DC8D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535A0"/>
    <w:multiLevelType w:val="hybridMultilevel"/>
    <w:tmpl w:val="0002BC8E"/>
    <w:lvl w:ilvl="0" w:tplc="31B08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4564A7"/>
    <w:multiLevelType w:val="hybridMultilevel"/>
    <w:tmpl w:val="FC7E143E"/>
    <w:lvl w:ilvl="0" w:tplc="0C10134E">
      <w:start w:val="1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E62628"/>
    <w:multiLevelType w:val="hybridMultilevel"/>
    <w:tmpl w:val="0DF61D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1F72753"/>
    <w:multiLevelType w:val="hybridMultilevel"/>
    <w:tmpl w:val="C7BC2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066BD"/>
    <w:multiLevelType w:val="hybridMultilevel"/>
    <w:tmpl w:val="316C5704"/>
    <w:lvl w:ilvl="0" w:tplc="C4CC53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71D85"/>
    <w:multiLevelType w:val="hybridMultilevel"/>
    <w:tmpl w:val="80F0E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3D"/>
    <w:rsid w:val="00044514"/>
    <w:rsid w:val="000619EF"/>
    <w:rsid w:val="000D01AF"/>
    <w:rsid w:val="001753E2"/>
    <w:rsid w:val="00194AF1"/>
    <w:rsid w:val="00196636"/>
    <w:rsid w:val="001D74DD"/>
    <w:rsid w:val="001F26BE"/>
    <w:rsid w:val="002B77CA"/>
    <w:rsid w:val="002F77CF"/>
    <w:rsid w:val="003D5D25"/>
    <w:rsid w:val="003E1518"/>
    <w:rsid w:val="0043057E"/>
    <w:rsid w:val="00455473"/>
    <w:rsid w:val="004D138D"/>
    <w:rsid w:val="00507C37"/>
    <w:rsid w:val="005A3CEC"/>
    <w:rsid w:val="005C0EA3"/>
    <w:rsid w:val="00650F2A"/>
    <w:rsid w:val="007120FE"/>
    <w:rsid w:val="00752F4D"/>
    <w:rsid w:val="0077072D"/>
    <w:rsid w:val="00833755"/>
    <w:rsid w:val="00837E86"/>
    <w:rsid w:val="00852E82"/>
    <w:rsid w:val="008C4E8C"/>
    <w:rsid w:val="009030CF"/>
    <w:rsid w:val="00922CED"/>
    <w:rsid w:val="00975F8D"/>
    <w:rsid w:val="009C3A69"/>
    <w:rsid w:val="00A23809"/>
    <w:rsid w:val="00B25E3D"/>
    <w:rsid w:val="00B338DB"/>
    <w:rsid w:val="00B84EAC"/>
    <w:rsid w:val="00BC23AA"/>
    <w:rsid w:val="00C374C1"/>
    <w:rsid w:val="00C9143F"/>
    <w:rsid w:val="00D2476C"/>
    <w:rsid w:val="00EB1FB3"/>
    <w:rsid w:val="00F8292C"/>
    <w:rsid w:val="00FE10E3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D25"/>
  </w:style>
  <w:style w:type="paragraph" w:styleId="a6">
    <w:name w:val="footer"/>
    <w:basedOn w:val="a"/>
    <w:link w:val="a7"/>
    <w:uiPriority w:val="99"/>
    <w:unhideWhenUsed/>
    <w:rsid w:val="003D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D25"/>
  </w:style>
  <w:style w:type="paragraph" w:styleId="a8">
    <w:name w:val="Balloon Text"/>
    <w:basedOn w:val="a"/>
    <w:link w:val="a9"/>
    <w:uiPriority w:val="99"/>
    <w:semiHidden/>
    <w:unhideWhenUsed/>
    <w:rsid w:val="0092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D25"/>
  </w:style>
  <w:style w:type="paragraph" w:styleId="a6">
    <w:name w:val="footer"/>
    <w:basedOn w:val="a"/>
    <w:link w:val="a7"/>
    <w:uiPriority w:val="99"/>
    <w:unhideWhenUsed/>
    <w:rsid w:val="003D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D25"/>
  </w:style>
  <w:style w:type="paragraph" w:styleId="a8">
    <w:name w:val="Balloon Text"/>
    <w:basedOn w:val="a"/>
    <w:link w:val="a9"/>
    <w:uiPriority w:val="99"/>
    <w:semiHidden/>
    <w:unhideWhenUsed/>
    <w:rsid w:val="0092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D72D-459F-4EF6-9B12-CEA7D9C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Панасенко</dc:creator>
  <cp:lastModifiedBy>XTreme.ws</cp:lastModifiedBy>
  <cp:revision>14</cp:revision>
  <dcterms:created xsi:type="dcterms:W3CDTF">2016-08-11T12:34:00Z</dcterms:created>
  <dcterms:modified xsi:type="dcterms:W3CDTF">2016-09-03T16:36:00Z</dcterms:modified>
</cp:coreProperties>
</file>